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F220A" w14:textId="77777777" w:rsidR="004625CD" w:rsidRPr="004625CD" w:rsidRDefault="004625CD" w:rsidP="00B020E2">
      <w:pPr>
        <w:spacing w:after="120" w:line="240" w:lineRule="auto"/>
        <w:jc w:val="center"/>
        <w:rPr>
          <w:rFonts w:ascii="Avenir Next LT Pro" w:eastAsia="PMingLiU" w:hAnsi="Avenir Next LT Pro" w:cs="Ayuthaya"/>
          <w:b/>
          <w:bCs/>
          <w:caps/>
          <w:noProof/>
          <w:sz w:val="28"/>
          <w:szCs w:val="28"/>
          <w:lang w:val="en-US" w:eastAsia="zh-TW"/>
        </w:rPr>
      </w:pPr>
    </w:p>
    <w:p w14:paraId="2A4CBF1C" w14:textId="42D92076" w:rsidR="001A611E" w:rsidRPr="004625CD" w:rsidRDefault="001A611E" w:rsidP="00B020E2">
      <w:pPr>
        <w:spacing w:after="120" w:line="240" w:lineRule="auto"/>
        <w:jc w:val="center"/>
        <w:rPr>
          <w:rFonts w:ascii="Avenir Next LT Pro" w:eastAsia="PMingLiU" w:hAnsi="Avenir Next LT Pro" w:cs="Ayuthaya"/>
          <w:b/>
          <w:bCs/>
          <w:caps/>
          <w:noProof/>
          <w:sz w:val="28"/>
          <w:szCs w:val="28"/>
          <w:lang w:val="en-US" w:eastAsia="zh-TW"/>
        </w:rPr>
      </w:pPr>
      <w:r w:rsidRPr="004625CD">
        <w:rPr>
          <w:rFonts w:ascii="Avenir Next LT Pro" w:eastAsia="PMingLiU" w:hAnsi="Avenir Next LT Pro" w:cs="Ayuthaya"/>
          <w:b/>
          <w:bCs/>
          <w:caps/>
          <w:noProof/>
          <w:sz w:val="28"/>
          <w:szCs w:val="28"/>
          <w:lang w:val="en-US" w:eastAsia="zh-TW"/>
        </w:rPr>
        <w:t>disclosure of invention (DOFI)</w:t>
      </w:r>
    </w:p>
    <w:p w14:paraId="2FBA51FC" w14:textId="50B6F19F" w:rsidR="004625CD" w:rsidRPr="004625CD" w:rsidRDefault="004625CD" w:rsidP="00B020E2">
      <w:pPr>
        <w:spacing w:after="120" w:line="240" w:lineRule="auto"/>
        <w:rPr>
          <w:rFonts w:ascii="Avenir Next LT Pro" w:hAnsi="Avenir Next LT Pro" w:cs="Calibri Light"/>
          <w:color w:val="000000" w:themeColor="text1"/>
          <w:sz w:val="20"/>
          <w:szCs w:val="20"/>
          <w:lang w:val="en-US"/>
        </w:rPr>
      </w:pPr>
    </w:p>
    <w:p w14:paraId="2A539959" w14:textId="07ECEFC0" w:rsidR="004625CD" w:rsidRPr="004625CD" w:rsidRDefault="004625CD" w:rsidP="00B020E2">
      <w:pPr>
        <w:spacing w:after="120" w:line="240" w:lineRule="auto"/>
        <w:rPr>
          <w:rFonts w:ascii="Avenir Next LT Pro" w:hAnsi="Avenir Next LT Pro" w:cstheme="majorHAnsi"/>
          <w:color w:val="000000" w:themeColor="text1"/>
          <w:sz w:val="20"/>
          <w:szCs w:val="20"/>
          <w:lang w:val="en-US"/>
        </w:rPr>
      </w:pPr>
      <w:r w:rsidRPr="004625CD">
        <w:rPr>
          <w:rFonts w:ascii="Avenir Next LT Pro" w:hAnsi="Avenir Next LT Pro" w:cstheme="majorHAnsi"/>
          <w:color w:val="000000" w:themeColor="text1"/>
          <w:sz w:val="20"/>
          <w:szCs w:val="20"/>
          <w:lang w:val="en-US"/>
        </w:rPr>
        <w:t xml:space="preserve">This form is used to identify an innovative idea. It can be method, product, software, new material, service, system, etc. Answer all the questions, including the sub-questions, even if the answer is </w:t>
      </w:r>
      <w:r w:rsidRPr="004625CD">
        <w:rPr>
          <w:rFonts w:ascii="Avenir Next LT Pro" w:hAnsi="Avenir Next LT Pro" w:cstheme="majorHAnsi"/>
          <w:i/>
          <w:iCs/>
          <w:color w:val="000000" w:themeColor="text1"/>
          <w:sz w:val="20"/>
          <w:szCs w:val="20"/>
          <w:lang w:val="en-US"/>
        </w:rPr>
        <w:t>do not know/not relevant/none</w:t>
      </w:r>
      <w:r w:rsidRPr="004625CD">
        <w:rPr>
          <w:rFonts w:ascii="Avenir Next LT Pro" w:hAnsi="Avenir Next LT Pro" w:cstheme="majorHAnsi"/>
          <w:color w:val="000000" w:themeColor="text1"/>
          <w:sz w:val="20"/>
          <w:szCs w:val="20"/>
          <w:lang w:val="en-US"/>
        </w:rPr>
        <w:t>. Sections 1 and 2 (title and personal information) will be registered and stored for reporting for statistical purposes in Validé, to research institutions, databases to the Norwegian Research Council, SIVA (Society for Industrial Growth) and the departments.</w:t>
      </w:r>
    </w:p>
    <w:p w14:paraId="1ECC685C" w14:textId="1563442D" w:rsidR="004625CD" w:rsidRDefault="004625CD" w:rsidP="00B020E2">
      <w:pPr>
        <w:spacing w:after="120" w:line="240" w:lineRule="auto"/>
        <w:rPr>
          <w:rFonts w:ascii="Avenir Next LT Pro" w:hAnsi="Avenir Next LT Pro" w:cs="Calibri Light"/>
          <w:color w:val="000000" w:themeColor="text1"/>
          <w:sz w:val="20"/>
          <w:szCs w:val="20"/>
          <w:lang w:val="en-US"/>
        </w:rPr>
      </w:pPr>
      <w:r w:rsidRPr="004625CD">
        <w:rPr>
          <w:rFonts w:ascii="Avenir Next LT Pro" w:hAnsi="Avenir Next LT Pro" w:cstheme="majorHAnsi"/>
          <w:color w:val="000000" w:themeColor="text1"/>
          <w:sz w:val="20"/>
          <w:szCs w:val="20"/>
          <w:lang w:val="en-US"/>
        </w:rPr>
        <w:t xml:space="preserve">If you are employed at the University of Stavanger, Stavanger University Hospital, NMBU </w:t>
      </w:r>
      <w:proofErr w:type="spellStart"/>
      <w:r w:rsidRPr="004625CD">
        <w:rPr>
          <w:rFonts w:ascii="Avenir Next LT Pro" w:hAnsi="Avenir Next LT Pro" w:cstheme="majorHAnsi"/>
          <w:color w:val="000000" w:themeColor="text1"/>
          <w:sz w:val="20"/>
          <w:szCs w:val="20"/>
          <w:lang w:val="en-US"/>
        </w:rPr>
        <w:t>Sandnes</w:t>
      </w:r>
      <w:proofErr w:type="spellEnd"/>
      <w:r w:rsidRPr="004625CD">
        <w:rPr>
          <w:rFonts w:ascii="Avenir Next LT Pro" w:hAnsi="Avenir Next LT Pro" w:cstheme="majorHAnsi"/>
          <w:color w:val="000000" w:themeColor="text1"/>
          <w:sz w:val="20"/>
          <w:szCs w:val="20"/>
          <w:lang w:val="en-US"/>
        </w:rPr>
        <w:t xml:space="preserve">, NIBIO </w:t>
      </w:r>
      <w:proofErr w:type="spellStart"/>
      <w:r w:rsidRPr="004625CD">
        <w:rPr>
          <w:rFonts w:ascii="Avenir Next LT Pro" w:hAnsi="Avenir Next LT Pro" w:cstheme="majorHAnsi"/>
          <w:color w:val="000000" w:themeColor="text1"/>
          <w:sz w:val="20"/>
          <w:szCs w:val="20"/>
          <w:lang w:val="en-US"/>
        </w:rPr>
        <w:t>Særheim</w:t>
      </w:r>
      <w:proofErr w:type="spellEnd"/>
      <w:r w:rsidRPr="004625CD">
        <w:rPr>
          <w:rFonts w:ascii="Avenir Next LT Pro" w:hAnsi="Avenir Next LT Pro" w:cstheme="majorHAnsi"/>
          <w:color w:val="000000" w:themeColor="text1"/>
          <w:sz w:val="20"/>
          <w:szCs w:val="20"/>
          <w:lang w:val="en-US"/>
        </w:rPr>
        <w:t xml:space="preserve"> or HVL </w:t>
      </w:r>
      <w:proofErr w:type="spellStart"/>
      <w:r w:rsidRPr="004625CD">
        <w:rPr>
          <w:rFonts w:ascii="Avenir Next LT Pro" w:hAnsi="Avenir Next LT Pro" w:cstheme="majorHAnsi"/>
          <w:color w:val="000000" w:themeColor="text1"/>
          <w:sz w:val="20"/>
          <w:szCs w:val="20"/>
          <w:lang w:val="en-US"/>
        </w:rPr>
        <w:t>Haugesund</w:t>
      </w:r>
      <w:proofErr w:type="spellEnd"/>
      <w:r w:rsidRPr="004625CD">
        <w:rPr>
          <w:rFonts w:ascii="Avenir Next LT Pro" w:hAnsi="Avenir Next LT Pro" w:cstheme="majorHAnsi"/>
          <w:color w:val="000000" w:themeColor="text1"/>
          <w:sz w:val="20"/>
          <w:szCs w:val="20"/>
          <w:lang w:val="en-US"/>
        </w:rPr>
        <w:t xml:space="preserve">, you must send an application for an idea to your Technology Transfer Office (TTO), </w:t>
      </w:r>
      <w:proofErr w:type="gramStart"/>
      <w:r w:rsidRPr="004625CD">
        <w:rPr>
          <w:rFonts w:ascii="Avenir Next LT Pro" w:hAnsi="Avenir Next LT Pro" w:cstheme="majorHAnsi"/>
          <w:color w:val="000000" w:themeColor="text1"/>
          <w:sz w:val="20"/>
          <w:szCs w:val="20"/>
          <w:lang w:val="en-US"/>
        </w:rPr>
        <w:t>i.e.</w:t>
      </w:r>
      <w:proofErr w:type="gramEnd"/>
      <w:r w:rsidRPr="004625CD">
        <w:rPr>
          <w:rFonts w:ascii="Avenir Next LT Pro" w:hAnsi="Avenir Next LT Pro" w:cstheme="majorHAnsi"/>
          <w:color w:val="000000" w:themeColor="text1"/>
          <w:sz w:val="20"/>
          <w:szCs w:val="20"/>
          <w:lang w:val="en-US"/>
        </w:rPr>
        <w:t xml:space="preserve"> Validé. Send the document to: </w:t>
      </w:r>
      <w:r w:rsidR="00E6764F">
        <w:fldChar w:fldCharType="begin"/>
      </w:r>
      <w:r w:rsidR="00E6764F" w:rsidRPr="00826443">
        <w:rPr>
          <w:lang w:val="en-US"/>
        </w:rPr>
        <w:instrText xml:space="preserve"> HYPERL</w:instrText>
      </w:r>
      <w:r w:rsidR="00E6764F" w:rsidRPr="00826443">
        <w:rPr>
          <w:lang w:val="en-US"/>
        </w:rPr>
        <w:instrText xml:space="preserve">INK "mailto:tto@valide.no" </w:instrText>
      </w:r>
      <w:r w:rsidR="00E6764F">
        <w:fldChar w:fldCharType="separate"/>
      </w:r>
      <w:r w:rsidRPr="004625CD">
        <w:rPr>
          <w:rStyle w:val="Hyperlink"/>
          <w:rFonts w:ascii="Avenir Next LT Pro" w:hAnsi="Avenir Next LT Pro" w:cstheme="majorHAnsi"/>
          <w:sz w:val="20"/>
          <w:szCs w:val="20"/>
          <w:lang w:val="en-US"/>
        </w:rPr>
        <w:t>tto@valide.no</w:t>
      </w:r>
      <w:r w:rsidR="00E6764F">
        <w:rPr>
          <w:rStyle w:val="Hyperlink"/>
          <w:rFonts w:ascii="Avenir Next LT Pro" w:hAnsi="Avenir Next LT Pro" w:cstheme="majorHAnsi"/>
          <w:sz w:val="20"/>
          <w:szCs w:val="20"/>
          <w:lang w:val="en-US"/>
        </w:rPr>
        <w:fldChar w:fldCharType="end"/>
      </w:r>
      <w:r w:rsidRPr="004625CD">
        <w:rPr>
          <w:rFonts w:ascii="Avenir Next LT Pro" w:hAnsi="Avenir Next LT Pro" w:cstheme="majorHAnsi"/>
          <w:color w:val="000000" w:themeColor="text1"/>
          <w:sz w:val="20"/>
          <w:szCs w:val="20"/>
          <w:lang w:val="en-US"/>
        </w:rPr>
        <w:t>, or to your</w:t>
      </w:r>
      <w:r w:rsidRPr="004625CD">
        <w:rPr>
          <w:rFonts w:ascii="Avenir Next LT Pro" w:hAnsi="Avenir Next LT Pro" w:cs="Calibri Light"/>
          <w:color w:val="000000" w:themeColor="text1"/>
          <w:sz w:val="20"/>
          <w:szCs w:val="20"/>
          <w:lang w:val="en-US"/>
        </w:rPr>
        <w:t xml:space="preserve"> contact in Validé. Your contact person or a business developer from Validé TTO will contact you in some days.</w:t>
      </w:r>
    </w:p>
    <w:p w14:paraId="1D17A5C4" w14:textId="77777777" w:rsidR="004625CD" w:rsidRPr="00826443" w:rsidRDefault="004625CD" w:rsidP="00B020E2">
      <w:pPr>
        <w:spacing w:after="120" w:line="240" w:lineRule="auto"/>
        <w:rPr>
          <w:rFonts w:ascii="Avenir Next LT Pro" w:eastAsia="PMingLiU" w:hAnsi="Avenir Next LT Pro" w:cs="Ayuthaya"/>
          <w:b/>
          <w:bCs/>
          <w:caps/>
          <w:noProof/>
          <w:sz w:val="20"/>
          <w:szCs w:val="20"/>
          <w:lang w:val="en-US" w:eastAsia="zh-TW"/>
        </w:rPr>
      </w:pPr>
    </w:p>
    <w:p w14:paraId="283D3240" w14:textId="243165B2" w:rsidR="004625CD" w:rsidRPr="004625CD" w:rsidRDefault="004625CD" w:rsidP="00B020E2">
      <w:pPr>
        <w:pBdr>
          <w:bottom w:val="single" w:sz="4" w:space="1" w:color="auto"/>
        </w:pBdr>
        <w:spacing w:after="120" w:line="240" w:lineRule="auto"/>
        <w:rPr>
          <w:rFonts w:ascii="Avenir Next LT Pro" w:eastAsia="PMingLiU" w:hAnsi="Avenir Next LT Pro" w:cs="Ayuthaya"/>
          <w:b/>
          <w:bCs/>
          <w:caps/>
          <w:noProof/>
          <w:sz w:val="28"/>
          <w:szCs w:val="28"/>
          <w:lang w:val="en-US" w:eastAsia="zh-TW"/>
        </w:rPr>
      </w:pPr>
      <w:r>
        <w:rPr>
          <w:rFonts w:ascii="Avenir Next LT Pro" w:eastAsia="PMingLiU" w:hAnsi="Avenir Next LT Pro" w:cs="Ayuthaya"/>
          <w:b/>
          <w:bCs/>
          <w:caps/>
          <w:noProof/>
          <w:sz w:val="28"/>
          <w:szCs w:val="28"/>
          <w:lang w:val="en-US" w:eastAsia="zh-TW"/>
        </w:rPr>
        <w:t>1.TITle</w:t>
      </w:r>
    </w:p>
    <w:p w14:paraId="1C3B411A" w14:textId="4F79AB79" w:rsidR="004625CD" w:rsidRPr="00022C48" w:rsidRDefault="004625CD" w:rsidP="00B020E2">
      <w:pPr>
        <w:spacing w:after="120" w:line="240" w:lineRule="auto"/>
        <w:rPr>
          <w:rFonts w:ascii="Avenir Next LT Pro" w:hAnsi="Avenir Next LT Pro" w:cs="Calibri Light"/>
          <w:i/>
          <w:iCs/>
          <w:color w:val="000000" w:themeColor="text1"/>
          <w:sz w:val="20"/>
          <w:szCs w:val="20"/>
          <w:lang w:val="en-US"/>
        </w:rPr>
      </w:pPr>
      <w:r w:rsidRPr="00022C48">
        <w:rPr>
          <w:rFonts w:ascii="Avenir Next LT Pro" w:hAnsi="Avenir Next LT Pro" w:cs="Calibri Light"/>
          <w:i/>
          <w:iCs/>
          <w:color w:val="000000" w:themeColor="text1"/>
          <w:sz w:val="20"/>
          <w:szCs w:val="20"/>
          <w:lang w:val="en-US"/>
        </w:rPr>
        <w:t>Short title</w:t>
      </w:r>
      <w:r w:rsidR="00953AB0" w:rsidRPr="00022C48">
        <w:rPr>
          <w:rFonts w:ascii="Avenir Next LT Pro" w:hAnsi="Avenir Next LT Pro" w:cs="Calibri Light"/>
          <w:i/>
          <w:iCs/>
          <w:color w:val="000000" w:themeColor="text1"/>
          <w:sz w:val="20"/>
          <w:szCs w:val="20"/>
          <w:lang w:val="en-US"/>
        </w:rPr>
        <w:t xml:space="preserve"> and max. 4-8 sentences describing the innovative idea containing </w:t>
      </w:r>
      <w:r w:rsidR="00953AB0" w:rsidRPr="00022C48">
        <w:rPr>
          <w:rFonts w:ascii="Avenir Next LT Pro" w:hAnsi="Avenir Next LT Pro" w:cs="Calibri Light"/>
          <w:i/>
          <w:iCs/>
          <w:color w:val="000000" w:themeColor="text1"/>
          <w:sz w:val="20"/>
          <w:szCs w:val="20"/>
          <w:u w:val="single"/>
          <w:lang w:val="en-US"/>
        </w:rPr>
        <w:t>non-confidential</w:t>
      </w:r>
      <w:r w:rsidR="00953AB0" w:rsidRPr="00022C48">
        <w:rPr>
          <w:rFonts w:ascii="Avenir Next LT Pro" w:hAnsi="Avenir Next LT Pro" w:cs="Calibri Light"/>
          <w:i/>
          <w:iCs/>
          <w:color w:val="000000" w:themeColor="text1"/>
          <w:sz w:val="20"/>
          <w:szCs w:val="20"/>
          <w:lang w:val="en-US"/>
        </w:rPr>
        <w:t xml:space="preserve"> information.</w:t>
      </w:r>
    </w:p>
    <w:p w14:paraId="6623ECE6" w14:textId="1A4CDBBF" w:rsidR="007A1070" w:rsidRPr="00826443" w:rsidRDefault="007A1070" w:rsidP="00B020E2">
      <w:pPr>
        <w:spacing w:after="120" w:line="240" w:lineRule="auto"/>
        <w:rPr>
          <w:lang w:val="en-US"/>
        </w:rPr>
      </w:pPr>
    </w:p>
    <w:p w14:paraId="1196FDD0" w14:textId="77777777" w:rsidR="00022C48" w:rsidRPr="00826443" w:rsidRDefault="00022C48" w:rsidP="00B020E2">
      <w:pPr>
        <w:spacing w:after="120" w:line="240" w:lineRule="auto"/>
        <w:rPr>
          <w:lang w:val="en-US"/>
        </w:rPr>
      </w:pPr>
    </w:p>
    <w:p w14:paraId="7CB897C1" w14:textId="7711767F" w:rsidR="00962C51" w:rsidRPr="00953AB0" w:rsidRDefault="00953AB0" w:rsidP="00B020E2">
      <w:pPr>
        <w:pBdr>
          <w:bottom w:val="single" w:sz="4" w:space="1" w:color="auto"/>
        </w:pBdr>
        <w:spacing w:after="120" w:line="240" w:lineRule="auto"/>
        <w:rPr>
          <w:rFonts w:ascii="Avenir Next LT Pro" w:eastAsia="PMingLiU" w:hAnsi="Avenir Next LT Pro" w:cs="Ayuthaya"/>
          <w:b/>
          <w:bCs/>
          <w:caps/>
          <w:noProof/>
          <w:sz w:val="28"/>
          <w:szCs w:val="28"/>
          <w:lang w:val="en-US" w:eastAsia="zh-TW"/>
        </w:rPr>
      </w:pPr>
      <w:r w:rsidRPr="00953AB0">
        <w:rPr>
          <w:rFonts w:ascii="Avenir Next LT Pro" w:eastAsia="PMingLiU" w:hAnsi="Avenir Next LT Pro" w:cs="Ayuthaya"/>
          <w:b/>
          <w:bCs/>
          <w:caps/>
          <w:noProof/>
          <w:sz w:val="28"/>
          <w:szCs w:val="28"/>
          <w:lang w:val="en-US" w:eastAsia="zh-TW"/>
        </w:rPr>
        <w:t>2. PERSONAL DETAILS</w:t>
      </w:r>
    </w:p>
    <w:p w14:paraId="09DD58ED" w14:textId="3D6999D0" w:rsidR="00D61CB0" w:rsidRPr="00953AB0" w:rsidRDefault="00953AB0" w:rsidP="00B020E2">
      <w:pPr>
        <w:spacing w:before="60" w:after="120" w:line="240" w:lineRule="auto"/>
        <w:jc w:val="both"/>
        <w:rPr>
          <w:rFonts w:ascii="Avenir Next LT Pro" w:hAnsi="Avenir Next LT Pro" w:cstheme="minorHAnsi"/>
          <w:b/>
          <w:color w:val="000000" w:themeColor="text1"/>
          <w:sz w:val="20"/>
          <w:szCs w:val="20"/>
          <w:lang w:val="en-US"/>
        </w:rPr>
      </w:pPr>
      <w:r w:rsidRPr="00953AB0">
        <w:rPr>
          <w:rFonts w:ascii="Avenir Next LT Pro" w:hAnsi="Avenir Next LT Pro" w:cstheme="minorHAnsi"/>
          <w:b/>
          <w:color w:val="000000" w:themeColor="text1"/>
          <w:sz w:val="20"/>
          <w:szCs w:val="20"/>
          <w:lang w:val="en-US"/>
        </w:rPr>
        <w:t>RESEARCHER/INVENTOR 1</w:t>
      </w:r>
    </w:p>
    <w:tbl>
      <w:tblPr>
        <w:tblStyle w:val="TableGrid"/>
        <w:tblW w:w="5000" w:type="pct"/>
        <w:tblLook w:val="04A0" w:firstRow="1" w:lastRow="0" w:firstColumn="1" w:lastColumn="0" w:noHBand="0" w:noVBand="1"/>
      </w:tblPr>
      <w:tblGrid>
        <w:gridCol w:w="1009"/>
        <w:gridCol w:w="405"/>
        <w:gridCol w:w="282"/>
        <w:gridCol w:w="142"/>
        <w:gridCol w:w="991"/>
        <w:gridCol w:w="697"/>
        <w:gridCol w:w="863"/>
        <w:gridCol w:w="5347"/>
      </w:tblGrid>
      <w:tr w:rsidR="00ED0BB1" w:rsidRPr="00953AB0" w14:paraId="01AA9389" w14:textId="77777777" w:rsidTr="00ED0BB1">
        <w:trPr>
          <w:trHeight w:val="353"/>
        </w:trPr>
        <w:tc>
          <w:tcPr>
            <w:tcW w:w="518" w:type="pct"/>
          </w:tcPr>
          <w:p w14:paraId="15218EBE" w14:textId="51F0007F" w:rsidR="00ED0BB1" w:rsidRPr="00953AB0" w:rsidRDefault="00953AB0" w:rsidP="00B020E2">
            <w:pPr>
              <w:spacing w:before="60" w:after="120"/>
              <w:jc w:val="both"/>
              <w:rPr>
                <w:rFonts w:ascii="Avenir Next LT Pro" w:hAnsi="Avenir Next LT Pro" w:cstheme="minorHAnsi"/>
                <w:bCs/>
                <w:color w:val="000000" w:themeColor="text1"/>
                <w:lang w:val="en-US"/>
              </w:rPr>
            </w:pPr>
            <w:bookmarkStart w:id="0" w:name="_Hlk69807671"/>
            <w:r w:rsidRPr="00953AB0">
              <w:rPr>
                <w:rFonts w:ascii="Avenir Next LT Pro" w:hAnsi="Avenir Next LT Pro" w:cstheme="minorHAnsi"/>
                <w:bCs/>
                <w:color w:val="000000" w:themeColor="text1"/>
                <w:lang w:val="en-US"/>
              </w:rPr>
              <w:t>Name</w:t>
            </w:r>
          </w:p>
        </w:tc>
        <w:tc>
          <w:tcPr>
            <w:tcW w:w="4482" w:type="pct"/>
            <w:gridSpan w:val="7"/>
          </w:tcPr>
          <w:p w14:paraId="2B6CA2B4" w14:textId="77777777" w:rsidR="00ED0BB1" w:rsidRPr="00953AB0" w:rsidRDefault="00ED0BB1" w:rsidP="00B020E2">
            <w:pPr>
              <w:spacing w:before="60" w:after="120"/>
              <w:jc w:val="both"/>
              <w:rPr>
                <w:rFonts w:ascii="Avenir Next LT Pro" w:hAnsi="Avenir Next LT Pro" w:cstheme="minorBidi"/>
                <w:color w:val="000000" w:themeColor="text1"/>
                <w:lang w:val="en-US"/>
              </w:rPr>
            </w:pPr>
          </w:p>
        </w:tc>
      </w:tr>
      <w:tr w:rsidR="005C63BF" w:rsidRPr="00953AB0" w14:paraId="28531EF7" w14:textId="77777777" w:rsidTr="00953AB0">
        <w:tc>
          <w:tcPr>
            <w:tcW w:w="871" w:type="pct"/>
            <w:gridSpan w:val="3"/>
          </w:tcPr>
          <w:p w14:paraId="07EA8E78" w14:textId="0B216F33" w:rsidR="005C63BF" w:rsidRPr="00953AB0" w:rsidRDefault="00953AB0" w:rsidP="00B020E2">
            <w:pPr>
              <w:spacing w:before="60" w:after="120"/>
              <w:jc w:val="both"/>
              <w:rPr>
                <w:rFonts w:ascii="Avenir Next LT Pro" w:hAnsi="Avenir Next LT Pro" w:cstheme="minorHAnsi"/>
                <w:bCs/>
                <w:color w:val="000000" w:themeColor="text1"/>
                <w:lang w:val="en-US"/>
              </w:rPr>
            </w:pPr>
            <w:r w:rsidRPr="00953AB0">
              <w:rPr>
                <w:rFonts w:ascii="Avenir Next LT Pro" w:hAnsi="Avenir Next LT Pro" w:cstheme="minorHAnsi"/>
                <w:bCs/>
                <w:color w:val="000000" w:themeColor="text1"/>
                <w:lang w:val="en-US"/>
              </w:rPr>
              <w:t>Address (home)</w:t>
            </w:r>
          </w:p>
        </w:tc>
        <w:tc>
          <w:tcPr>
            <w:tcW w:w="4129" w:type="pct"/>
            <w:gridSpan w:val="5"/>
          </w:tcPr>
          <w:p w14:paraId="17300597" w14:textId="464EF6A3" w:rsidR="005C63BF" w:rsidRPr="00953AB0" w:rsidRDefault="005C63BF" w:rsidP="00B020E2">
            <w:pPr>
              <w:spacing w:before="60" w:after="120"/>
              <w:jc w:val="both"/>
              <w:rPr>
                <w:rFonts w:ascii="Avenir Next LT Pro" w:hAnsi="Avenir Next LT Pro" w:cstheme="minorHAnsi"/>
                <w:bCs/>
                <w:color w:val="000000" w:themeColor="text1"/>
                <w:lang w:val="en-US"/>
              </w:rPr>
            </w:pPr>
          </w:p>
        </w:tc>
      </w:tr>
      <w:tr w:rsidR="008E4060" w:rsidRPr="00953AB0" w14:paraId="2C91B9A6" w14:textId="77777777" w:rsidTr="00953AB0">
        <w:tc>
          <w:tcPr>
            <w:tcW w:w="726" w:type="pct"/>
            <w:gridSpan w:val="2"/>
          </w:tcPr>
          <w:p w14:paraId="3DAFBD07" w14:textId="16D65362" w:rsidR="008E4060" w:rsidRPr="00953AB0" w:rsidRDefault="008E4060" w:rsidP="00B020E2">
            <w:pPr>
              <w:spacing w:before="60" w:after="120"/>
              <w:jc w:val="both"/>
              <w:rPr>
                <w:rFonts w:ascii="Avenir Next LT Pro" w:hAnsi="Avenir Next LT Pro" w:cstheme="minorHAnsi"/>
                <w:bCs/>
                <w:color w:val="000000" w:themeColor="text1"/>
                <w:lang w:val="en-US"/>
              </w:rPr>
            </w:pPr>
            <w:r w:rsidRPr="00953AB0">
              <w:rPr>
                <w:rFonts w:ascii="Avenir Next LT Pro" w:hAnsi="Avenir Next LT Pro" w:cstheme="minorHAnsi"/>
                <w:bCs/>
                <w:color w:val="000000" w:themeColor="text1"/>
                <w:lang w:val="en-US"/>
              </w:rPr>
              <w:t>Tel. (</w:t>
            </w:r>
            <w:proofErr w:type="spellStart"/>
            <w:r w:rsidRPr="00953AB0">
              <w:rPr>
                <w:rFonts w:ascii="Avenir Next LT Pro" w:hAnsi="Avenir Next LT Pro" w:cstheme="minorHAnsi"/>
                <w:bCs/>
                <w:color w:val="000000" w:themeColor="text1"/>
                <w:lang w:val="en-US"/>
              </w:rPr>
              <w:t>mobil</w:t>
            </w:r>
            <w:proofErr w:type="spellEnd"/>
            <w:r w:rsidRPr="00953AB0">
              <w:rPr>
                <w:rFonts w:ascii="Avenir Next LT Pro" w:hAnsi="Avenir Next LT Pro" w:cstheme="minorHAnsi"/>
                <w:bCs/>
                <w:color w:val="000000" w:themeColor="text1"/>
                <w:lang w:val="en-US"/>
              </w:rPr>
              <w:t>)</w:t>
            </w:r>
          </w:p>
        </w:tc>
        <w:tc>
          <w:tcPr>
            <w:tcW w:w="1085" w:type="pct"/>
            <w:gridSpan w:val="4"/>
          </w:tcPr>
          <w:p w14:paraId="4E37EE04" w14:textId="5E82E1D4" w:rsidR="008E4060" w:rsidRPr="00953AB0" w:rsidRDefault="008E4060" w:rsidP="00B020E2">
            <w:pPr>
              <w:spacing w:before="60" w:after="120"/>
              <w:jc w:val="both"/>
              <w:rPr>
                <w:rFonts w:ascii="Avenir Next LT Pro" w:hAnsi="Avenir Next LT Pro" w:cstheme="minorHAnsi"/>
                <w:bCs/>
                <w:color w:val="000000" w:themeColor="text1"/>
                <w:lang w:val="en-US"/>
              </w:rPr>
            </w:pPr>
          </w:p>
        </w:tc>
        <w:tc>
          <w:tcPr>
            <w:tcW w:w="443" w:type="pct"/>
          </w:tcPr>
          <w:p w14:paraId="07C25D1A" w14:textId="18B32301" w:rsidR="008E4060" w:rsidRPr="00953AB0" w:rsidRDefault="008E4060" w:rsidP="00B020E2">
            <w:pPr>
              <w:spacing w:before="60" w:after="120"/>
              <w:jc w:val="both"/>
              <w:rPr>
                <w:rFonts w:ascii="Avenir Next LT Pro" w:hAnsi="Avenir Next LT Pro" w:cstheme="minorHAnsi"/>
                <w:bCs/>
                <w:color w:val="000000" w:themeColor="text1"/>
                <w:lang w:val="en-US"/>
              </w:rPr>
            </w:pPr>
            <w:r w:rsidRPr="00953AB0">
              <w:rPr>
                <w:rFonts w:ascii="Avenir Next LT Pro" w:hAnsi="Avenir Next LT Pro" w:cstheme="minorHAnsi"/>
                <w:bCs/>
                <w:color w:val="000000" w:themeColor="text1"/>
                <w:lang w:val="en-US"/>
              </w:rPr>
              <w:t>E</w:t>
            </w:r>
            <w:r w:rsidR="00953AB0" w:rsidRPr="00953AB0">
              <w:rPr>
                <w:rFonts w:ascii="Avenir Next LT Pro" w:hAnsi="Avenir Next LT Pro" w:cstheme="minorHAnsi"/>
                <w:bCs/>
                <w:color w:val="000000" w:themeColor="text1"/>
                <w:lang w:val="en-US"/>
              </w:rPr>
              <w:t>mail</w:t>
            </w:r>
          </w:p>
        </w:tc>
        <w:tc>
          <w:tcPr>
            <w:tcW w:w="2746" w:type="pct"/>
          </w:tcPr>
          <w:p w14:paraId="19F379BB" w14:textId="721AC347" w:rsidR="008E4060" w:rsidRPr="00953AB0" w:rsidRDefault="008E4060" w:rsidP="00B020E2">
            <w:pPr>
              <w:spacing w:before="60" w:after="120"/>
              <w:jc w:val="both"/>
              <w:rPr>
                <w:rFonts w:ascii="Avenir Next LT Pro" w:hAnsi="Avenir Next LT Pro" w:cstheme="minorHAnsi"/>
                <w:bCs/>
                <w:color w:val="000000" w:themeColor="text1"/>
                <w:lang w:val="en-US"/>
              </w:rPr>
            </w:pPr>
          </w:p>
        </w:tc>
      </w:tr>
      <w:tr w:rsidR="00953AB0" w:rsidRPr="00953AB0" w14:paraId="2ADF2612" w14:textId="77777777" w:rsidTr="00953AB0">
        <w:tc>
          <w:tcPr>
            <w:tcW w:w="1453" w:type="pct"/>
            <w:gridSpan w:val="5"/>
          </w:tcPr>
          <w:p w14:paraId="2ED0CE24" w14:textId="77777777" w:rsidR="00953AB0" w:rsidRPr="00953AB0" w:rsidRDefault="00953AB0" w:rsidP="00B020E2">
            <w:pPr>
              <w:spacing w:before="60" w:after="120"/>
              <w:jc w:val="both"/>
              <w:rPr>
                <w:rFonts w:ascii="Avenir Next LT Pro" w:hAnsi="Avenir Next LT Pro" w:cstheme="minorHAnsi"/>
                <w:bCs/>
                <w:color w:val="FF0000"/>
              </w:rPr>
            </w:pPr>
            <w:proofErr w:type="spellStart"/>
            <w:r w:rsidRPr="00953AB0">
              <w:rPr>
                <w:rFonts w:ascii="Avenir Next LT Pro" w:hAnsi="Avenir Next LT Pro" w:cstheme="minorHAnsi"/>
                <w:bCs/>
              </w:rPr>
              <w:t>Employer</w:t>
            </w:r>
            <w:proofErr w:type="spellEnd"/>
            <w:r w:rsidRPr="00953AB0">
              <w:rPr>
                <w:rFonts w:ascii="Avenir Next LT Pro" w:hAnsi="Avenir Next LT Pro" w:cstheme="minorHAnsi"/>
                <w:bCs/>
              </w:rPr>
              <w:t xml:space="preserve">(s) and </w:t>
            </w:r>
            <w:proofErr w:type="spellStart"/>
            <w:r w:rsidRPr="00953AB0">
              <w:rPr>
                <w:rFonts w:ascii="Avenir Next LT Pro" w:hAnsi="Avenir Next LT Pro" w:cstheme="minorHAnsi"/>
                <w:bCs/>
              </w:rPr>
              <w:t>position</w:t>
            </w:r>
            <w:proofErr w:type="spellEnd"/>
            <w:r w:rsidRPr="00953AB0">
              <w:rPr>
                <w:rFonts w:ascii="Avenir Next LT Pro" w:hAnsi="Avenir Next LT Pro" w:cstheme="minorHAnsi"/>
                <w:bCs/>
              </w:rPr>
              <w:t xml:space="preserve"> %</w:t>
            </w:r>
          </w:p>
        </w:tc>
        <w:tc>
          <w:tcPr>
            <w:tcW w:w="3547" w:type="pct"/>
            <w:gridSpan w:val="3"/>
          </w:tcPr>
          <w:p w14:paraId="5C5102A4" w14:textId="32A99549" w:rsidR="00953AB0" w:rsidRPr="00953AB0" w:rsidRDefault="00953AB0" w:rsidP="00B020E2">
            <w:pPr>
              <w:spacing w:before="60" w:after="120"/>
              <w:jc w:val="both"/>
              <w:rPr>
                <w:rFonts w:ascii="Avenir Next LT Pro" w:hAnsi="Avenir Next LT Pro" w:cstheme="minorHAnsi"/>
                <w:bCs/>
                <w:color w:val="FF0000"/>
              </w:rPr>
            </w:pPr>
          </w:p>
        </w:tc>
      </w:tr>
      <w:tr w:rsidR="00315630" w:rsidRPr="00953AB0" w14:paraId="13AAF04B" w14:textId="77777777" w:rsidTr="00953AB0">
        <w:tc>
          <w:tcPr>
            <w:tcW w:w="1453" w:type="pct"/>
            <w:gridSpan w:val="5"/>
          </w:tcPr>
          <w:p w14:paraId="72C0B96F" w14:textId="405D13C0" w:rsidR="00315630" w:rsidRPr="00953AB0" w:rsidRDefault="00953AB0" w:rsidP="00B020E2">
            <w:pPr>
              <w:spacing w:before="60" w:after="120"/>
              <w:jc w:val="both"/>
              <w:rPr>
                <w:rFonts w:ascii="Avenir Next LT Pro" w:hAnsi="Avenir Next LT Pro" w:cstheme="minorHAnsi"/>
                <w:bCs/>
                <w:color w:val="000000" w:themeColor="text1"/>
                <w:lang w:val="en-US"/>
              </w:rPr>
            </w:pPr>
            <w:r w:rsidRPr="00953AB0">
              <w:rPr>
                <w:rFonts w:ascii="Avenir Next LT Pro" w:hAnsi="Avenir Next LT Pro" w:cstheme="minorHAnsi"/>
                <w:bCs/>
                <w:color w:val="000000" w:themeColor="text1"/>
                <w:lang w:val="en-US"/>
              </w:rPr>
              <w:t>Department/institute/faculty</w:t>
            </w:r>
          </w:p>
        </w:tc>
        <w:tc>
          <w:tcPr>
            <w:tcW w:w="3547" w:type="pct"/>
            <w:gridSpan w:val="3"/>
          </w:tcPr>
          <w:p w14:paraId="08ADEEB3" w14:textId="23AB03E2" w:rsidR="00315630" w:rsidRPr="00953AB0" w:rsidRDefault="00315630" w:rsidP="00B020E2">
            <w:pPr>
              <w:spacing w:before="60" w:after="120"/>
              <w:jc w:val="both"/>
              <w:rPr>
                <w:rFonts w:ascii="Avenir Next LT Pro" w:hAnsi="Avenir Next LT Pro" w:cstheme="minorHAnsi"/>
                <w:bCs/>
                <w:color w:val="000000" w:themeColor="text1"/>
                <w:lang w:val="en-US"/>
              </w:rPr>
            </w:pPr>
          </w:p>
        </w:tc>
      </w:tr>
      <w:tr w:rsidR="00315630" w:rsidRPr="00953AB0" w14:paraId="7273D7DF" w14:textId="77777777" w:rsidTr="00953AB0">
        <w:tc>
          <w:tcPr>
            <w:tcW w:w="944" w:type="pct"/>
            <w:gridSpan w:val="4"/>
          </w:tcPr>
          <w:p w14:paraId="788AD101" w14:textId="2B4C2AA3" w:rsidR="00315630" w:rsidRPr="00953AB0" w:rsidRDefault="00953AB0" w:rsidP="00B020E2">
            <w:pPr>
              <w:spacing w:before="60" w:after="120"/>
              <w:jc w:val="both"/>
              <w:rPr>
                <w:rFonts w:ascii="Avenir Next LT Pro" w:hAnsi="Avenir Next LT Pro" w:cstheme="minorHAnsi"/>
                <w:bCs/>
                <w:color w:val="000000" w:themeColor="text1"/>
                <w:lang w:val="en-US"/>
              </w:rPr>
            </w:pPr>
            <w:r w:rsidRPr="00953AB0">
              <w:rPr>
                <w:rFonts w:ascii="Avenir Next LT Pro" w:hAnsi="Avenir Next LT Pro" w:cstheme="minorHAnsi"/>
                <w:bCs/>
                <w:color w:val="000000" w:themeColor="text1"/>
                <w:lang w:val="en-US"/>
              </w:rPr>
              <w:t>Research group</w:t>
            </w:r>
          </w:p>
        </w:tc>
        <w:tc>
          <w:tcPr>
            <w:tcW w:w="4056" w:type="pct"/>
            <w:gridSpan w:val="4"/>
          </w:tcPr>
          <w:p w14:paraId="008110F3" w14:textId="77777777" w:rsidR="00315630" w:rsidRPr="00953AB0" w:rsidRDefault="00315630" w:rsidP="00B020E2">
            <w:pPr>
              <w:spacing w:before="60" w:after="120"/>
              <w:jc w:val="both"/>
              <w:rPr>
                <w:rFonts w:ascii="Avenir Next LT Pro" w:hAnsi="Avenir Next LT Pro" w:cstheme="minorHAnsi"/>
                <w:bCs/>
                <w:color w:val="000000" w:themeColor="text1"/>
                <w:lang w:val="en-US"/>
              </w:rPr>
            </w:pPr>
          </w:p>
        </w:tc>
      </w:tr>
      <w:bookmarkEnd w:id="0"/>
    </w:tbl>
    <w:p w14:paraId="15602017" w14:textId="77777777" w:rsidR="00315630" w:rsidRPr="00953AB0" w:rsidRDefault="00315630" w:rsidP="00B020E2">
      <w:pPr>
        <w:spacing w:before="60" w:after="120" w:line="240" w:lineRule="auto"/>
        <w:jc w:val="both"/>
        <w:rPr>
          <w:rFonts w:ascii="Avenir Next LT Pro" w:hAnsi="Avenir Next LT Pro" w:cstheme="minorHAnsi"/>
          <w:b/>
          <w:color w:val="000000" w:themeColor="text1"/>
          <w:sz w:val="20"/>
          <w:szCs w:val="20"/>
          <w:lang w:val="en-US"/>
        </w:rPr>
      </w:pPr>
    </w:p>
    <w:p w14:paraId="18C7E446" w14:textId="4D8473F3" w:rsidR="00315630" w:rsidRPr="00953AB0" w:rsidRDefault="00953AB0" w:rsidP="00B020E2">
      <w:pPr>
        <w:spacing w:before="60" w:after="120" w:line="240" w:lineRule="auto"/>
        <w:jc w:val="both"/>
        <w:rPr>
          <w:rFonts w:ascii="Avenir Next LT Pro" w:hAnsi="Avenir Next LT Pro" w:cstheme="minorHAnsi"/>
          <w:b/>
          <w:color w:val="000000" w:themeColor="text1"/>
          <w:sz w:val="20"/>
          <w:szCs w:val="20"/>
          <w:lang w:val="en-US"/>
        </w:rPr>
      </w:pPr>
      <w:r w:rsidRPr="00953AB0">
        <w:rPr>
          <w:rFonts w:ascii="Avenir Next LT Pro" w:hAnsi="Avenir Next LT Pro" w:cstheme="minorHAnsi"/>
          <w:b/>
          <w:color w:val="000000" w:themeColor="text1"/>
          <w:sz w:val="20"/>
          <w:szCs w:val="20"/>
          <w:lang w:val="en-US"/>
        </w:rPr>
        <w:t>RESEARCHER/INVENTOR 2</w:t>
      </w:r>
    </w:p>
    <w:tbl>
      <w:tblPr>
        <w:tblStyle w:val="TableGrid"/>
        <w:tblW w:w="5000" w:type="pct"/>
        <w:tblLook w:val="04A0" w:firstRow="1" w:lastRow="0" w:firstColumn="1" w:lastColumn="0" w:noHBand="0" w:noVBand="1"/>
      </w:tblPr>
      <w:tblGrid>
        <w:gridCol w:w="1009"/>
        <w:gridCol w:w="405"/>
        <w:gridCol w:w="282"/>
        <w:gridCol w:w="142"/>
        <w:gridCol w:w="991"/>
        <w:gridCol w:w="697"/>
        <w:gridCol w:w="863"/>
        <w:gridCol w:w="5347"/>
      </w:tblGrid>
      <w:tr w:rsidR="00953AB0" w:rsidRPr="00953AB0" w14:paraId="000325F6" w14:textId="77777777" w:rsidTr="00686547">
        <w:trPr>
          <w:trHeight w:val="353"/>
        </w:trPr>
        <w:tc>
          <w:tcPr>
            <w:tcW w:w="518" w:type="pct"/>
          </w:tcPr>
          <w:p w14:paraId="3D39DA0A" w14:textId="77777777" w:rsidR="00953AB0" w:rsidRPr="00953AB0" w:rsidRDefault="00953AB0" w:rsidP="00B020E2">
            <w:pPr>
              <w:spacing w:before="60" w:after="120"/>
              <w:jc w:val="both"/>
              <w:rPr>
                <w:rFonts w:ascii="Avenir Next LT Pro" w:hAnsi="Avenir Next LT Pro" w:cstheme="minorHAnsi"/>
                <w:bCs/>
                <w:color w:val="000000" w:themeColor="text1"/>
                <w:lang w:val="en-US"/>
              </w:rPr>
            </w:pPr>
            <w:r w:rsidRPr="00953AB0">
              <w:rPr>
                <w:rFonts w:ascii="Avenir Next LT Pro" w:hAnsi="Avenir Next LT Pro" w:cstheme="minorHAnsi"/>
                <w:bCs/>
                <w:color w:val="000000" w:themeColor="text1"/>
                <w:lang w:val="en-US"/>
              </w:rPr>
              <w:t>Name</w:t>
            </w:r>
          </w:p>
        </w:tc>
        <w:tc>
          <w:tcPr>
            <w:tcW w:w="4482" w:type="pct"/>
            <w:gridSpan w:val="7"/>
          </w:tcPr>
          <w:p w14:paraId="6F6E92D0" w14:textId="77777777" w:rsidR="00953AB0" w:rsidRPr="00953AB0" w:rsidRDefault="00953AB0" w:rsidP="00B020E2">
            <w:pPr>
              <w:spacing w:before="60" w:after="120"/>
              <w:jc w:val="both"/>
              <w:rPr>
                <w:rFonts w:ascii="Avenir Next LT Pro" w:hAnsi="Avenir Next LT Pro" w:cstheme="minorBidi"/>
                <w:color w:val="000000" w:themeColor="text1"/>
                <w:lang w:val="en-US"/>
              </w:rPr>
            </w:pPr>
          </w:p>
        </w:tc>
      </w:tr>
      <w:tr w:rsidR="00953AB0" w:rsidRPr="00953AB0" w14:paraId="20E45B79" w14:textId="77777777" w:rsidTr="00686547">
        <w:tc>
          <w:tcPr>
            <w:tcW w:w="871" w:type="pct"/>
            <w:gridSpan w:val="3"/>
          </w:tcPr>
          <w:p w14:paraId="13D3ED2A" w14:textId="77777777" w:rsidR="00953AB0" w:rsidRPr="00953AB0" w:rsidRDefault="00953AB0" w:rsidP="00B020E2">
            <w:pPr>
              <w:spacing w:before="60" w:after="120"/>
              <w:jc w:val="both"/>
              <w:rPr>
                <w:rFonts w:ascii="Avenir Next LT Pro" w:hAnsi="Avenir Next LT Pro" w:cstheme="minorHAnsi"/>
                <w:bCs/>
                <w:color w:val="000000" w:themeColor="text1"/>
                <w:lang w:val="en-US"/>
              </w:rPr>
            </w:pPr>
            <w:r w:rsidRPr="00953AB0">
              <w:rPr>
                <w:rFonts w:ascii="Avenir Next LT Pro" w:hAnsi="Avenir Next LT Pro" w:cstheme="minorHAnsi"/>
                <w:bCs/>
                <w:color w:val="000000" w:themeColor="text1"/>
                <w:lang w:val="en-US"/>
              </w:rPr>
              <w:t>Address (home)</w:t>
            </w:r>
          </w:p>
        </w:tc>
        <w:tc>
          <w:tcPr>
            <w:tcW w:w="4129" w:type="pct"/>
            <w:gridSpan w:val="5"/>
          </w:tcPr>
          <w:p w14:paraId="443E30D6" w14:textId="77777777" w:rsidR="00953AB0" w:rsidRPr="00953AB0" w:rsidRDefault="00953AB0" w:rsidP="00B020E2">
            <w:pPr>
              <w:spacing w:before="60" w:after="120"/>
              <w:jc w:val="both"/>
              <w:rPr>
                <w:rFonts w:ascii="Avenir Next LT Pro" w:hAnsi="Avenir Next LT Pro" w:cstheme="minorHAnsi"/>
                <w:bCs/>
                <w:color w:val="000000" w:themeColor="text1"/>
                <w:lang w:val="en-US"/>
              </w:rPr>
            </w:pPr>
          </w:p>
        </w:tc>
      </w:tr>
      <w:tr w:rsidR="00953AB0" w:rsidRPr="00953AB0" w14:paraId="16A8C3CC" w14:textId="77777777" w:rsidTr="00686547">
        <w:tc>
          <w:tcPr>
            <w:tcW w:w="726" w:type="pct"/>
            <w:gridSpan w:val="2"/>
          </w:tcPr>
          <w:p w14:paraId="7395E4F4" w14:textId="77777777" w:rsidR="00953AB0" w:rsidRPr="00953AB0" w:rsidRDefault="00953AB0" w:rsidP="00B020E2">
            <w:pPr>
              <w:spacing w:before="60" w:after="120"/>
              <w:jc w:val="both"/>
              <w:rPr>
                <w:rFonts w:ascii="Avenir Next LT Pro" w:hAnsi="Avenir Next LT Pro" w:cstheme="minorHAnsi"/>
                <w:bCs/>
                <w:color w:val="000000" w:themeColor="text1"/>
                <w:lang w:val="en-US"/>
              </w:rPr>
            </w:pPr>
            <w:r w:rsidRPr="00953AB0">
              <w:rPr>
                <w:rFonts w:ascii="Avenir Next LT Pro" w:hAnsi="Avenir Next LT Pro" w:cstheme="minorHAnsi"/>
                <w:bCs/>
                <w:color w:val="000000" w:themeColor="text1"/>
                <w:lang w:val="en-US"/>
              </w:rPr>
              <w:t>Tel. (</w:t>
            </w:r>
            <w:proofErr w:type="spellStart"/>
            <w:r w:rsidRPr="00953AB0">
              <w:rPr>
                <w:rFonts w:ascii="Avenir Next LT Pro" w:hAnsi="Avenir Next LT Pro" w:cstheme="minorHAnsi"/>
                <w:bCs/>
                <w:color w:val="000000" w:themeColor="text1"/>
                <w:lang w:val="en-US"/>
              </w:rPr>
              <w:t>mobil</w:t>
            </w:r>
            <w:proofErr w:type="spellEnd"/>
            <w:r w:rsidRPr="00953AB0">
              <w:rPr>
                <w:rFonts w:ascii="Avenir Next LT Pro" w:hAnsi="Avenir Next LT Pro" w:cstheme="minorHAnsi"/>
                <w:bCs/>
                <w:color w:val="000000" w:themeColor="text1"/>
                <w:lang w:val="en-US"/>
              </w:rPr>
              <w:t>)</w:t>
            </w:r>
          </w:p>
        </w:tc>
        <w:tc>
          <w:tcPr>
            <w:tcW w:w="1085" w:type="pct"/>
            <w:gridSpan w:val="4"/>
          </w:tcPr>
          <w:p w14:paraId="587D6717" w14:textId="77777777" w:rsidR="00953AB0" w:rsidRPr="00953AB0" w:rsidRDefault="00953AB0" w:rsidP="00B020E2">
            <w:pPr>
              <w:spacing w:before="60" w:after="120"/>
              <w:jc w:val="both"/>
              <w:rPr>
                <w:rFonts w:ascii="Avenir Next LT Pro" w:hAnsi="Avenir Next LT Pro" w:cstheme="minorHAnsi"/>
                <w:bCs/>
                <w:color w:val="000000" w:themeColor="text1"/>
                <w:lang w:val="en-US"/>
              </w:rPr>
            </w:pPr>
          </w:p>
        </w:tc>
        <w:tc>
          <w:tcPr>
            <w:tcW w:w="443" w:type="pct"/>
          </w:tcPr>
          <w:p w14:paraId="5DE8C056" w14:textId="77777777" w:rsidR="00953AB0" w:rsidRPr="00953AB0" w:rsidRDefault="00953AB0" w:rsidP="00B020E2">
            <w:pPr>
              <w:spacing w:before="60" w:after="120"/>
              <w:jc w:val="both"/>
              <w:rPr>
                <w:rFonts w:ascii="Avenir Next LT Pro" w:hAnsi="Avenir Next LT Pro" w:cstheme="minorHAnsi"/>
                <w:bCs/>
                <w:color w:val="000000" w:themeColor="text1"/>
                <w:lang w:val="en-US"/>
              </w:rPr>
            </w:pPr>
            <w:r w:rsidRPr="00953AB0">
              <w:rPr>
                <w:rFonts w:ascii="Avenir Next LT Pro" w:hAnsi="Avenir Next LT Pro" w:cstheme="minorHAnsi"/>
                <w:bCs/>
                <w:color w:val="000000" w:themeColor="text1"/>
                <w:lang w:val="en-US"/>
              </w:rPr>
              <w:t>Email</w:t>
            </w:r>
          </w:p>
        </w:tc>
        <w:tc>
          <w:tcPr>
            <w:tcW w:w="2746" w:type="pct"/>
          </w:tcPr>
          <w:p w14:paraId="45277B0F" w14:textId="77777777" w:rsidR="00953AB0" w:rsidRPr="00953AB0" w:rsidRDefault="00953AB0" w:rsidP="00B020E2">
            <w:pPr>
              <w:spacing w:before="60" w:after="120"/>
              <w:jc w:val="both"/>
              <w:rPr>
                <w:rFonts w:ascii="Avenir Next LT Pro" w:hAnsi="Avenir Next LT Pro" w:cstheme="minorHAnsi"/>
                <w:bCs/>
                <w:color w:val="000000" w:themeColor="text1"/>
                <w:lang w:val="en-US"/>
              </w:rPr>
            </w:pPr>
          </w:p>
        </w:tc>
      </w:tr>
      <w:tr w:rsidR="00953AB0" w:rsidRPr="00953AB0" w14:paraId="6B0E28E1" w14:textId="77777777" w:rsidTr="00686547">
        <w:tc>
          <w:tcPr>
            <w:tcW w:w="1453" w:type="pct"/>
            <w:gridSpan w:val="5"/>
          </w:tcPr>
          <w:p w14:paraId="636C1850" w14:textId="77777777" w:rsidR="00953AB0" w:rsidRPr="00953AB0" w:rsidRDefault="00953AB0" w:rsidP="00B020E2">
            <w:pPr>
              <w:spacing w:before="60" w:after="120"/>
              <w:jc w:val="both"/>
              <w:rPr>
                <w:rFonts w:ascii="Avenir Next LT Pro" w:hAnsi="Avenir Next LT Pro" w:cstheme="minorHAnsi"/>
                <w:bCs/>
                <w:color w:val="FF0000"/>
              </w:rPr>
            </w:pPr>
            <w:proofErr w:type="spellStart"/>
            <w:r w:rsidRPr="00953AB0">
              <w:rPr>
                <w:rFonts w:ascii="Avenir Next LT Pro" w:hAnsi="Avenir Next LT Pro" w:cstheme="minorHAnsi"/>
                <w:bCs/>
              </w:rPr>
              <w:t>Employer</w:t>
            </w:r>
            <w:proofErr w:type="spellEnd"/>
            <w:r w:rsidRPr="00953AB0">
              <w:rPr>
                <w:rFonts w:ascii="Avenir Next LT Pro" w:hAnsi="Avenir Next LT Pro" w:cstheme="minorHAnsi"/>
                <w:bCs/>
              </w:rPr>
              <w:t xml:space="preserve">(s) and </w:t>
            </w:r>
            <w:proofErr w:type="spellStart"/>
            <w:r w:rsidRPr="00953AB0">
              <w:rPr>
                <w:rFonts w:ascii="Avenir Next LT Pro" w:hAnsi="Avenir Next LT Pro" w:cstheme="minorHAnsi"/>
                <w:bCs/>
              </w:rPr>
              <w:t>position</w:t>
            </w:r>
            <w:proofErr w:type="spellEnd"/>
            <w:r w:rsidRPr="00953AB0">
              <w:rPr>
                <w:rFonts w:ascii="Avenir Next LT Pro" w:hAnsi="Avenir Next LT Pro" w:cstheme="minorHAnsi"/>
                <w:bCs/>
              </w:rPr>
              <w:t xml:space="preserve"> %</w:t>
            </w:r>
          </w:p>
        </w:tc>
        <w:tc>
          <w:tcPr>
            <w:tcW w:w="3547" w:type="pct"/>
            <w:gridSpan w:val="3"/>
          </w:tcPr>
          <w:p w14:paraId="44ED9F89" w14:textId="77777777" w:rsidR="00953AB0" w:rsidRPr="00953AB0" w:rsidRDefault="00953AB0" w:rsidP="00B020E2">
            <w:pPr>
              <w:spacing w:before="60" w:after="120"/>
              <w:jc w:val="both"/>
              <w:rPr>
                <w:rFonts w:ascii="Avenir Next LT Pro" w:hAnsi="Avenir Next LT Pro" w:cstheme="minorHAnsi"/>
                <w:bCs/>
                <w:color w:val="FF0000"/>
              </w:rPr>
            </w:pPr>
          </w:p>
        </w:tc>
      </w:tr>
      <w:tr w:rsidR="00953AB0" w:rsidRPr="00953AB0" w14:paraId="32A28E14" w14:textId="77777777" w:rsidTr="00686547">
        <w:tc>
          <w:tcPr>
            <w:tcW w:w="1453" w:type="pct"/>
            <w:gridSpan w:val="5"/>
          </w:tcPr>
          <w:p w14:paraId="19431EFA" w14:textId="77777777" w:rsidR="00953AB0" w:rsidRPr="00953AB0" w:rsidRDefault="00953AB0" w:rsidP="00B020E2">
            <w:pPr>
              <w:spacing w:before="60" w:after="120"/>
              <w:jc w:val="both"/>
              <w:rPr>
                <w:rFonts w:ascii="Avenir Next LT Pro" w:hAnsi="Avenir Next LT Pro" w:cstheme="minorHAnsi"/>
                <w:bCs/>
                <w:color w:val="000000" w:themeColor="text1"/>
                <w:lang w:val="en-US"/>
              </w:rPr>
            </w:pPr>
            <w:r w:rsidRPr="00953AB0">
              <w:rPr>
                <w:rFonts w:ascii="Avenir Next LT Pro" w:hAnsi="Avenir Next LT Pro" w:cstheme="minorHAnsi"/>
                <w:bCs/>
                <w:color w:val="000000" w:themeColor="text1"/>
                <w:lang w:val="en-US"/>
              </w:rPr>
              <w:t>Department/institute/faculty</w:t>
            </w:r>
          </w:p>
        </w:tc>
        <w:tc>
          <w:tcPr>
            <w:tcW w:w="3547" w:type="pct"/>
            <w:gridSpan w:val="3"/>
          </w:tcPr>
          <w:p w14:paraId="3F080B34" w14:textId="77777777" w:rsidR="00953AB0" w:rsidRPr="00953AB0" w:rsidRDefault="00953AB0" w:rsidP="00B020E2">
            <w:pPr>
              <w:spacing w:before="60" w:after="120"/>
              <w:jc w:val="both"/>
              <w:rPr>
                <w:rFonts w:ascii="Avenir Next LT Pro" w:hAnsi="Avenir Next LT Pro" w:cstheme="minorHAnsi"/>
                <w:bCs/>
                <w:color w:val="000000" w:themeColor="text1"/>
                <w:lang w:val="en-US"/>
              </w:rPr>
            </w:pPr>
          </w:p>
        </w:tc>
      </w:tr>
      <w:tr w:rsidR="00953AB0" w:rsidRPr="00953AB0" w14:paraId="613EFBA7" w14:textId="77777777" w:rsidTr="00686547">
        <w:tc>
          <w:tcPr>
            <w:tcW w:w="944" w:type="pct"/>
            <w:gridSpan w:val="4"/>
          </w:tcPr>
          <w:p w14:paraId="213153FC" w14:textId="77777777" w:rsidR="00953AB0" w:rsidRPr="00953AB0" w:rsidRDefault="00953AB0" w:rsidP="00B020E2">
            <w:pPr>
              <w:spacing w:before="60" w:after="120"/>
              <w:jc w:val="both"/>
              <w:rPr>
                <w:rFonts w:ascii="Avenir Next LT Pro" w:hAnsi="Avenir Next LT Pro" w:cstheme="minorHAnsi"/>
                <w:bCs/>
                <w:color w:val="000000" w:themeColor="text1"/>
                <w:lang w:val="en-US"/>
              </w:rPr>
            </w:pPr>
            <w:r w:rsidRPr="00953AB0">
              <w:rPr>
                <w:rFonts w:ascii="Avenir Next LT Pro" w:hAnsi="Avenir Next LT Pro" w:cstheme="minorHAnsi"/>
                <w:bCs/>
                <w:color w:val="000000" w:themeColor="text1"/>
                <w:lang w:val="en-US"/>
              </w:rPr>
              <w:t>Research group</w:t>
            </w:r>
          </w:p>
        </w:tc>
        <w:tc>
          <w:tcPr>
            <w:tcW w:w="4056" w:type="pct"/>
            <w:gridSpan w:val="4"/>
          </w:tcPr>
          <w:p w14:paraId="7C6F9F4B" w14:textId="77777777" w:rsidR="00953AB0" w:rsidRPr="00953AB0" w:rsidRDefault="00953AB0" w:rsidP="00B020E2">
            <w:pPr>
              <w:spacing w:before="60" w:after="120"/>
              <w:jc w:val="both"/>
              <w:rPr>
                <w:rFonts w:ascii="Avenir Next LT Pro" w:hAnsi="Avenir Next LT Pro" w:cstheme="minorHAnsi"/>
                <w:bCs/>
                <w:color w:val="000000" w:themeColor="text1"/>
                <w:lang w:val="en-US"/>
              </w:rPr>
            </w:pPr>
          </w:p>
        </w:tc>
      </w:tr>
    </w:tbl>
    <w:p w14:paraId="6D611681" w14:textId="77777777" w:rsidR="00953AB0" w:rsidRPr="00953AB0" w:rsidRDefault="00953AB0" w:rsidP="00B020E2">
      <w:pPr>
        <w:spacing w:before="60" w:after="120" w:line="240" w:lineRule="auto"/>
        <w:jc w:val="both"/>
        <w:rPr>
          <w:rFonts w:ascii="Avenir Next LT Pro" w:hAnsi="Avenir Next LT Pro" w:cstheme="minorHAnsi"/>
          <w:b/>
          <w:color w:val="000000" w:themeColor="text1"/>
          <w:sz w:val="20"/>
          <w:szCs w:val="20"/>
          <w:lang w:val="en-US"/>
        </w:rPr>
      </w:pPr>
    </w:p>
    <w:p w14:paraId="15B95C43" w14:textId="5A57166B" w:rsidR="00D61CB0" w:rsidRPr="00953AB0" w:rsidRDefault="00315630" w:rsidP="00B020E2">
      <w:pPr>
        <w:spacing w:after="120" w:line="240" w:lineRule="auto"/>
        <w:rPr>
          <w:rFonts w:ascii="Avenir Next LT Pro" w:hAnsi="Avenir Next LT Pro"/>
          <w:i/>
          <w:iCs/>
          <w:sz w:val="20"/>
          <w:szCs w:val="20"/>
          <w:lang w:val="en-US"/>
        </w:rPr>
      </w:pPr>
      <w:r w:rsidRPr="00953AB0">
        <w:rPr>
          <w:rFonts w:ascii="Avenir Next LT Pro" w:hAnsi="Avenir Next LT Pro"/>
          <w:i/>
          <w:iCs/>
          <w:sz w:val="20"/>
          <w:szCs w:val="20"/>
          <w:lang w:val="en-US"/>
        </w:rPr>
        <w:t>(</w:t>
      </w:r>
      <w:r w:rsidR="00953AB0" w:rsidRPr="00953AB0">
        <w:rPr>
          <w:rFonts w:ascii="Avenir Next LT Pro" w:hAnsi="Avenir Next LT Pro"/>
          <w:i/>
          <w:iCs/>
          <w:sz w:val="20"/>
          <w:szCs w:val="20"/>
          <w:lang w:val="en-US"/>
        </w:rPr>
        <w:t>Please, copy and paste this table if there are more researcher</w:t>
      </w:r>
      <w:r w:rsidR="00953AB0">
        <w:rPr>
          <w:rFonts w:ascii="Avenir Next LT Pro" w:hAnsi="Avenir Next LT Pro"/>
          <w:i/>
          <w:iCs/>
          <w:sz w:val="20"/>
          <w:szCs w:val="20"/>
          <w:lang w:val="en-US"/>
        </w:rPr>
        <w:t>s/inventors involved).</w:t>
      </w:r>
    </w:p>
    <w:p w14:paraId="0A54D196" w14:textId="733A959C" w:rsidR="00315630" w:rsidRDefault="00953AB0" w:rsidP="00B020E2">
      <w:pPr>
        <w:spacing w:after="120" w:line="240" w:lineRule="auto"/>
        <w:rPr>
          <w:rFonts w:ascii="Avenir Next LT Pro" w:eastAsia="Wingdings" w:hAnsi="Avenir Next LT Pro" w:cs="Wingdings"/>
          <w:sz w:val="20"/>
          <w:szCs w:val="20"/>
          <w:lang w:val="en-US"/>
        </w:rPr>
      </w:pPr>
      <w:r>
        <w:rPr>
          <w:rFonts w:ascii="Avenir Next LT Pro" w:hAnsi="Avenir Next LT Pro"/>
          <w:i/>
          <w:iCs/>
          <w:noProof/>
          <w:sz w:val="20"/>
          <w:szCs w:val="20"/>
          <w:lang w:val="en-US"/>
        </w:rPr>
        <mc:AlternateContent>
          <mc:Choice Requires="wps">
            <w:drawing>
              <wp:anchor distT="0" distB="0" distL="114300" distR="114300" simplePos="0" relativeHeight="251659264" behindDoc="0" locked="0" layoutInCell="1" allowOverlap="1" wp14:anchorId="00F3063B" wp14:editId="74E82747">
                <wp:simplePos x="0" y="0"/>
                <wp:positionH relativeFrom="column">
                  <wp:posOffset>62865</wp:posOffset>
                </wp:positionH>
                <wp:positionV relativeFrom="paragraph">
                  <wp:posOffset>51766</wp:posOffset>
                </wp:positionV>
                <wp:extent cx="225287" cy="231913"/>
                <wp:effectExtent l="0" t="0" r="16510" b="9525"/>
                <wp:wrapSquare wrapText="bothSides"/>
                <wp:docPr id="3" name="Text Box 3"/>
                <wp:cNvGraphicFramePr/>
                <a:graphic xmlns:a="http://schemas.openxmlformats.org/drawingml/2006/main">
                  <a:graphicData uri="http://schemas.microsoft.com/office/word/2010/wordprocessingShape">
                    <wps:wsp>
                      <wps:cNvSpPr txBox="1"/>
                      <wps:spPr>
                        <a:xfrm>
                          <a:off x="0" y="0"/>
                          <a:ext cx="225287" cy="231913"/>
                        </a:xfrm>
                        <a:prstGeom prst="rect">
                          <a:avLst/>
                        </a:prstGeom>
                        <a:solidFill>
                          <a:schemeClr val="lt1"/>
                        </a:solidFill>
                        <a:ln w="6350">
                          <a:solidFill>
                            <a:prstClr val="black"/>
                          </a:solidFill>
                        </a:ln>
                      </wps:spPr>
                      <wps:txbx>
                        <w:txbxContent>
                          <w:p w14:paraId="49A49527" w14:textId="1191C078" w:rsidR="00953AB0" w:rsidRPr="00953AB0" w:rsidRDefault="00953AB0">
                            <w:pPr>
                              <w:rPr>
                                <w:rFonts w:ascii="Avenir Next LT Pro" w:hAnsi="Avenir Next LT Pro"/>
                                <w:sz w:val="20"/>
                                <w:szCs w:val="20"/>
                              </w:rPr>
                            </w:pPr>
                            <w:r>
                              <w:rPr>
                                <w:rFonts w:ascii="Avenir Next LT Pro" w:hAnsi="Avenir Next LT Pro"/>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3063B" id="_x0000_t202" coordsize="21600,21600" o:spt="202" path="m,l,21600r21600,l21600,xe">
                <v:stroke joinstyle="miter"/>
                <v:path gradientshapeok="t" o:connecttype="rect"/>
              </v:shapetype>
              <v:shape id="Text Box 3" o:spid="_x0000_s1026" type="#_x0000_t202" style="position:absolute;margin-left:4.95pt;margin-top:4.1pt;width:17.7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" fillcolor="white [3201]" strokeweight=".5pt">
                <v:textbox>
                  <w:txbxContent>
                    <w:p w14:paraId="49A49527" w14:textId="1191C078" w:rsidR="00953AB0" w:rsidRPr="00953AB0" w:rsidRDefault="00953AB0">
                      <w:pPr>
                        <w:rPr>
                          <w:rFonts w:ascii="Avenir Next LT Pro" w:hAnsi="Avenir Next LT Pro"/>
                          <w:sz w:val="20"/>
                          <w:szCs w:val="20"/>
                        </w:rPr>
                      </w:pPr>
                      <w:r>
                        <w:rPr>
                          <w:rFonts w:ascii="Avenir Next LT Pro" w:hAnsi="Avenir Next LT Pro"/>
                          <w:sz w:val="20"/>
                          <w:szCs w:val="20"/>
                        </w:rPr>
                        <w:t>x</w:t>
                      </w:r>
                    </w:p>
                  </w:txbxContent>
                </v:textbox>
                <w10:wrap type="square"/>
              </v:shape>
            </w:pict>
          </mc:Fallback>
        </mc:AlternateContent>
      </w:r>
      <w:r w:rsidRPr="00022C48">
        <w:rPr>
          <w:rFonts w:ascii="Avenir Next LT Pro" w:eastAsia="Wingdings" w:hAnsi="Avenir Next LT Pro" w:cs="Wingdings"/>
          <w:sz w:val="20"/>
          <w:szCs w:val="20"/>
          <w:lang w:val="en-US"/>
        </w:rPr>
        <w:t xml:space="preserve">We, researchers/inventors, </w:t>
      </w:r>
      <w:r w:rsidR="00022C48" w:rsidRPr="00022C48">
        <w:rPr>
          <w:rFonts w:ascii="Avenir Next LT Pro" w:eastAsia="Wingdings" w:hAnsi="Avenir Next LT Pro" w:cs="Wingdings"/>
          <w:sz w:val="20"/>
          <w:szCs w:val="20"/>
          <w:lang w:val="en-US"/>
        </w:rPr>
        <w:t>individually and jointly, hereby confirm that the information given in this description of the innovative idea, as far as we know, is accurate and complete.</w:t>
      </w:r>
    </w:p>
    <w:p w14:paraId="3E5DE5E3" w14:textId="22D3B90E" w:rsidR="00022C48" w:rsidRPr="00953AB0" w:rsidRDefault="00022C48" w:rsidP="00B020E2">
      <w:pPr>
        <w:pBdr>
          <w:bottom w:val="single" w:sz="4" w:space="1" w:color="auto"/>
        </w:pBdr>
        <w:spacing w:after="120" w:line="240" w:lineRule="auto"/>
        <w:rPr>
          <w:rFonts w:ascii="Avenir Next LT Pro" w:eastAsia="PMingLiU" w:hAnsi="Avenir Next LT Pro" w:cs="Ayuthaya"/>
          <w:b/>
          <w:bCs/>
          <w:caps/>
          <w:noProof/>
          <w:sz w:val="28"/>
          <w:szCs w:val="28"/>
          <w:lang w:val="en-US" w:eastAsia="zh-TW"/>
        </w:rPr>
      </w:pPr>
      <w:r>
        <w:rPr>
          <w:rFonts w:ascii="Avenir Next LT Pro" w:eastAsia="PMingLiU" w:hAnsi="Avenir Next LT Pro" w:cs="Ayuthaya"/>
          <w:b/>
          <w:bCs/>
          <w:caps/>
          <w:noProof/>
          <w:sz w:val="28"/>
          <w:szCs w:val="28"/>
          <w:lang w:val="en-US" w:eastAsia="zh-TW"/>
        </w:rPr>
        <w:lastRenderedPageBreak/>
        <w:t>3</w:t>
      </w:r>
      <w:r w:rsidRPr="00953AB0">
        <w:rPr>
          <w:rFonts w:ascii="Avenir Next LT Pro" w:eastAsia="PMingLiU" w:hAnsi="Avenir Next LT Pro" w:cs="Ayuthaya"/>
          <w:b/>
          <w:bCs/>
          <w:caps/>
          <w:noProof/>
          <w:sz w:val="28"/>
          <w:szCs w:val="28"/>
          <w:lang w:val="en-US" w:eastAsia="zh-TW"/>
        </w:rPr>
        <w:t xml:space="preserve">. </w:t>
      </w:r>
      <w:r>
        <w:rPr>
          <w:rFonts w:ascii="Avenir Next LT Pro" w:eastAsia="PMingLiU" w:hAnsi="Avenir Next LT Pro" w:cs="Ayuthaya"/>
          <w:b/>
          <w:bCs/>
          <w:caps/>
          <w:noProof/>
          <w:sz w:val="28"/>
          <w:szCs w:val="28"/>
          <w:lang w:val="en-US" w:eastAsia="zh-TW"/>
        </w:rPr>
        <w:t>DESCRIPTION OF THE INNOVATIVE IDEA</w:t>
      </w:r>
    </w:p>
    <w:p w14:paraId="298A6BFF" w14:textId="697710CA" w:rsidR="00022C48" w:rsidRDefault="00022C48" w:rsidP="00B020E2">
      <w:pPr>
        <w:spacing w:after="120" w:line="240" w:lineRule="auto"/>
        <w:rPr>
          <w:rFonts w:ascii="Avenir Next LT Pro" w:hAnsi="Avenir Next LT Pro" w:cstheme="majorHAnsi"/>
          <w:i/>
          <w:sz w:val="20"/>
          <w:szCs w:val="20"/>
          <w:lang w:val="en-US"/>
        </w:rPr>
      </w:pPr>
      <w:r w:rsidRPr="00022C48">
        <w:rPr>
          <w:rFonts w:ascii="Avenir Next LT Pro" w:hAnsi="Avenir Next LT Pro" w:cstheme="majorHAnsi"/>
          <w:i/>
          <w:sz w:val="20"/>
          <w:szCs w:val="20"/>
          <w:lang w:val="en-US"/>
        </w:rPr>
        <w:t xml:space="preserve">Give a description in of how the method, product, software, new material, </w:t>
      </w:r>
      <w:proofErr w:type="gramStart"/>
      <w:r w:rsidRPr="00022C48">
        <w:rPr>
          <w:rFonts w:ascii="Avenir Next LT Pro" w:hAnsi="Avenir Next LT Pro" w:cstheme="majorHAnsi"/>
          <w:i/>
          <w:sz w:val="20"/>
          <w:szCs w:val="20"/>
          <w:lang w:val="en-US"/>
        </w:rPr>
        <w:t>service</w:t>
      </w:r>
      <w:proofErr w:type="gramEnd"/>
      <w:r w:rsidRPr="00022C48">
        <w:rPr>
          <w:rFonts w:ascii="Avenir Next LT Pro" w:hAnsi="Avenir Next LT Pro" w:cstheme="majorHAnsi"/>
          <w:i/>
          <w:sz w:val="20"/>
          <w:szCs w:val="20"/>
          <w:lang w:val="en-US"/>
        </w:rPr>
        <w:t xml:space="preserve"> or system works. You can also illustrate by using elements, graphs, drawings, materials, formulas, functions, test results, prototypes, etc. Attach all the documentation you </w:t>
      </w:r>
      <w:proofErr w:type="gramStart"/>
      <w:r w:rsidRPr="00022C48">
        <w:rPr>
          <w:rFonts w:ascii="Avenir Next LT Pro" w:hAnsi="Avenir Next LT Pro" w:cstheme="majorHAnsi"/>
          <w:i/>
          <w:sz w:val="20"/>
          <w:szCs w:val="20"/>
          <w:lang w:val="en-US"/>
        </w:rPr>
        <w:t>have,</w:t>
      </w:r>
      <w:proofErr w:type="gramEnd"/>
      <w:r w:rsidRPr="00022C48">
        <w:rPr>
          <w:rFonts w:ascii="Avenir Next LT Pro" w:hAnsi="Avenir Next LT Pro" w:cstheme="majorHAnsi"/>
          <w:i/>
          <w:sz w:val="20"/>
          <w:szCs w:val="20"/>
          <w:lang w:val="en-US"/>
        </w:rPr>
        <w:t xml:space="preserve"> </w:t>
      </w:r>
      <w:r>
        <w:rPr>
          <w:rFonts w:ascii="Avenir Next LT Pro" w:hAnsi="Avenir Next LT Pro" w:cstheme="majorHAnsi"/>
          <w:i/>
          <w:sz w:val="20"/>
          <w:szCs w:val="20"/>
          <w:lang w:val="en-US"/>
        </w:rPr>
        <w:t xml:space="preserve">you can </w:t>
      </w:r>
      <w:r w:rsidRPr="00022C48">
        <w:rPr>
          <w:rFonts w:ascii="Avenir Next LT Pro" w:hAnsi="Avenir Next LT Pro" w:cstheme="majorHAnsi"/>
          <w:i/>
          <w:sz w:val="20"/>
          <w:szCs w:val="20"/>
          <w:lang w:val="en-US"/>
        </w:rPr>
        <w:t xml:space="preserve">list the </w:t>
      </w:r>
      <w:r>
        <w:rPr>
          <w:rFonts w:ascii="Avenir Next LT Pro" w:hAnsi="Avenir Next LT Pro" w:cstheme="majorHAnsi"/>
          <w:i/>
          <w:sz w:val="20"/>
          <w:szCs w:val="20"/>
          <w:lang w:val="en-US"/>
        </w:rPr>
        <w:t>attachments</w:t>
      </w:r>
      <w:r w:rsidRPr="00022C48">
        <w:rPr>
          <w:rFonts w:ascii="Avenir Next LT Pro" w:hAnsi="Avenir Next LT Pro" w:cstheme="majorHAnsi"/>
          <w:i/>
          <w:sz w:val="20"/>
          <w:szCs w:val="20"/>
          <w:lang w:val="en-US"/>
        </w:rPr>
        <w:t xml:space="preserve"> in section 7.</w:t>
      </w:r>
    </w:p>
    <w:p w14:paraId="17CBFF7C" w14:textId="36B9F68D" w:rsidR="00022C48" w:rsidRDefault="00022C48" w:rsidP="00B020E2">
      <w:pPr>
        <w:spacing w:after="120" w:line="240" w:lineRule="auto"/>
        <w:rPr>
          <w:rFonts w:ascii="Avenir Next LT Pro" w:hAnsi="Avenir Next LT Pro" w:cstheme="majorHAnsi"/>
          <w:iCs/>
          <w:sz w:val="20"/>
          <w:szCs w:val="20"/>
          <w:lang w:val="en-US"/>
        </w:rPr>
      </w:pPr>
    </w:p>
    <w:p w14:paraId="17343F70" w14:textId="77777777" w:rsidR="00022C48" w:rsidRDefault="00022C48" w:rsidP="00B020E2">
      <w:pPr>
        <w:spacing w:after="120" w:line="240" w:lineRule="auto"/>
        <w:rPr>
          <w:rFonts w:ascii="Avenir Next LT Pro" w:hAnsi="Avenir Next LT Pro" w:cstheme="majorHAnsi"/>
          <w:iCs/>
          <w:sz w:val="20"/>
          <w:szCs w:val="20"/>
          <w:lang w:val="en-US"/>
        </w:rPr>
      </w:pPr>
    </w:p>
    <w:p w14:paraId="41AE810E" w14:textId="3BEE63AA" w:rsidR="00022C48" w:rsidRPr="00953AB0" w:rsidRDefault="00022C48" w:rsidP="00B020E2">
      <w:pPr>
        <w:pBdr>
          <w:bottom w:val="single" w:sz="4" w:space="1" w:color="auto"/>
        </w:pBdr>
        <w:spacing w:after="120" w:line="240" w:lineRule="auto"/>
        <w:rPr>
          <w:rFonts w:ascii="Avenir Next LT Pro" w:eastAsia="PMingLiU" w:hAnsi="Avenir Next LT Pro" w:cs="Ayuthaya"/>
          <w:b/>
          <w:bCs/>
          <w:caps/>
          <w:noProof/>
          <w:sz w:val="28"/>
          <w:szCs w:val="28"/>
          <w:lang w:val="en-US" w:eastAsia="zh-TW"/>
        </w:rPr>
      </w:pPr>
      <w:r>
        <w:rPr>
          <w:rFonts w:ascii="Avenir Next LT Pro" w:eastAsia="PMingLiU" w:hAnsi="Avenir Next LT Pro" w:cs="Ayuthaya"/>
          <w:b/>
          <w:bCs/>
          <w:caps/>
          <w:noProof/>
          <w:sz w:val="28"/>
          <w:szCs w:val="28"/>
          <w:lang w:val="en-US" w:eastAsia="zh-TW"/>
        </w:rPr>
        <w:t>4</w:t>
      </w:r>
      <w:r w:rsidRPr="00953AB0">
        <w:rPr>
          <w:rFonts w:ascii="Avenir Next LT Pro" w:eastAsia="PMingLiU" w:hAnsi="Avenir Next LT Pro" w:cs="Ayuthaya"/>
          <w:b/>
          <w:bCs/>
          <w:caps/>
          <w:noProof/>
          <w:sz w:val="28"/>
          <w:szCs w:val="28"/>
          <w:lang w:val="en-US" w:eastAsia="zh-TW"/>
        </w:rPr>
        <w:t xml:space="preserve">. </w:t>
      </w:r>
      <w:r w:rsidR="00D94A6A">
        <w:rPr>
          <w:rFonts w:ascii="Avenir Next LT Pro" w:eastAsia="PMingLiU" w:hAnsi="Avenir Next LT Pro" w:cs="Ayuthaya"/>
          <w:b/>
          <w:bCs/>
          <w:caps/>
          <w:noProof/>
          <w:sz w:val="28"/>
          <w:szCs w:val="28"/>
          <w:lang w:val="en-US" w:eastAsia="zh-TW"/>
        </w:rPr>
        <w:t>Background information and research</w:t>
      </w:r>
    </w:p>
    <w:p w14:paraId="4428FF03" w14:textId="73CBF732" w:rsidR="00D94A6A" w:rsidRDefault="00D94A6A" w:rsidP="00B020E2">
      <w:pPr>
        <w:spacing w:after="120" w:line="240" w:lineRule="auto"/>
        <w:rPr>
          <w:rFonts w:ascii="Avenir Next LT Pro" w:hAnsi="Avenir Next LT Pro" w:cstheme="majorHAnsi"/>
          <w:i/>
          <w:sz w:val="20"/>
          <w:szCs w:val="20"/>
          <w:lang w:val="en-US"/>
        </w:rPr>
      </w:pPr>
      <w:r>
        <w:rPr>
          <w:rFonts w:ascii="Avenir Next LT Pro" w:hAnsi="Avenir Next LT Pro" w:cstheme="majorHAnsi"/>
          <w:i/>
          <w:sz w:val="20"/>
          <w:szCs w:val="20"/>
          <w:lang w:val="en-US"/>
        </w:rPr>
        <w:t>What research project(s) are the background for the development of this innovative idea?</w:t>
      </w:r>
    </w:p>
    <w:p w14:paraId="57A9BBDE" w14:textId="77777777" w:rsidR="00D94A6A" w:rsidRDefault="00D94A6A" w:rsidP="00B020E2">
      <w:pPr>
        <w:spacing w:after="120" w:line="240" w:lineRule="auto"/>
        <w:rPr>
          <w:rFonts w:ascii="Avenir Next LT Pro" w:hAnsi="Avenir Next LT Pro" w:cstheme="majorHAnsi"/>
          <w:iCs/>
          <w:sz w:val="20"/>
          <w:szCs w:val="20"/>
          <w:lang w:val="en-US"/>
        </w:rPr>
      </w:pPr>
    </w:p>
    <w:p w14:paraId="1AD16129" w14:textId="7BD90F84" w:rsidR="00172F02" w:rsidRDefault="00172F02" w:rsidP="00B020E2">
      <w:pPr>
        <w:spacing w:after="120" w:line="240" w:lineRule="auto"/>
        <w:rPr>
          <w:rFonts w:cstheme="minorHAnsi"/>
          <w:color w:val="000000" w:themeColor="text1"/>
          <w:lang w:val="en-US"/>
        </w:rPr>
      </w:pPr>
    </w:p>
    <w:p w14:paraId="513540C6" w14:textId="3BF23282" w:rsidR="00D94A6A" w:rsidRDefault="00D94A6A" w:rsidP="00B020E2">
      <w:pPr>
        <w:pBdr>
          <w:bottom w:val="single" w:sz="4" w:space="1" w:color="auto"/>
        </w:pBdr>
        <w:spacing w:after="120" w:line="240" w:lineRule="auto"/>
        <w:rPr>
          <w:rFonts w:ascii="Avenir Next LT Pro" w:eastAsia="PMingLiU" w:hAnsi="Avenir Next LT Pro" w:cs="Ayuthaya"/>
          <w:b/>
          <w:bCs/>
          <w:caps/>
          <w:noProof/>
          <w:sz w:val="28"/>
          <w:szCs w:val="28"/>
          <w:lang w:val="en-US" w:eastAsia="zh-TW"/>
        </w:rPr>
      </w:pPr>
      <w:r>
        <w:rPr>
          <w:rFonts w:ascii="Avenir Next LT Pro" w:eastAsia="PMingLiU" w:hAnsi="Avenir Next LT Pro" w:cs="Ayuthaya"/>
          <w:b/>
          <w:bCs/>
          <w:caps/>
          <w:noProof/>
          <w:sz w:val="28"/>
          <w:szCs w:val="28"/>
          <w:lang w:val="en-US" w:eastAsia="zh-TW"/>
        </w:rPr>
        <w:t>5. MARKET</w:t>
      </w:r>
    </w:p>
    <w:p w14:paraId="004C9EC6" w14:textId="77777777" w:rsidR="00D94A6A" w:rsidRDefault="00D94A6A" w:rsidP="00B020E2">
      <w:pPr>
        <w:spacing w:after="120" w:line="240" w:lineRule="auto"/>
        <w:rPr>
          <w:rFonts w:ascii="Avenir Next LT Pro" w:hAnsi="Avenir Next LT Pro" w:cstheme="minorHAnsi"/>
          <w:i/>
          <w:iCs/>
          <w:color w:val="000000" w:themeColor="text1"/>
          <w:sz w:val="20"/>
          <w:szCs w:val="20"/>
          <w:lang w:val="en-US"/>
        </w:rPr>
      </w:pPr>
      <w:r w:rsidRPr="00D94A6A">
        <w:rPr>
          <w:rFonts w:ascii="Avenir Next LT Pro" w:hAnsi="Avenir Next LT Pro" w:cstheme="minorHAnsi"/>
          <w:i/>
          <w:iCs/>
          <w:color w:val="000000" w:themeColor="text1"/>
          <w:sz w:val="20"/>
          <w:szCs w:val="20"/>
          <w:lang w:val="en-US"/>
        </w:rPr>
        <w:t>What problem do you want to solve? Do you know other solutions to the problem that you want to solve (</w:t>
      </w:r>
      <w:proofErr w:type="gramStart"/>
      <w:r w:rsidRPr="00D94A6A">
        <w:rPr>
          <w:rFonts w:ascii="Avenir Next LT Pro" w:hAnsi="Avenir Next LT Pro" w:cstheme="minorHAnsi"/>
          <w:i/>
          <w:iCs/>
          <w:color w:val="000000" w:themeColor="text1"/>
          <w:sz w:val="20"/>
          <w:szCs w:val="20"/>
          <w:lang w:val="en-US"/>
        </w:rPr>
        <w:t>e</w:t>
      </w:r>
      <w:r>
        <w:rPr>
          <w:rFonts w:ascii="Avenir Next LT Pro" w:hAnsi="Avenir Next LT Pro" w:cstheme="minorHAnsi"/>
          <w:i/>
          <w:iCs/>
          <w:color w:val="000000" w:themeColor="text1"/>
          <w:sz w:val="20"/>
          <w:szCs w:val="20"/>
          <w:lang w:val="en-US"/>
        </w:rPr>
        <w:t>.</w:t>
      </w:r>
      <w:r w:rsidRPr="00D94A6A">
        <w:rPr>
          <w:rFonts w:ascii="Avenir Next LT Pro" w:hAnsi="Avenir Next LT Pro" w:cstheme="minorHAnsi"/>
          <w:i/>
          <w:iCs/>
          <w:color w:val="000000" w:themeColor="text1"/>
          <w:sz w:val="20"/>
          <w:szCs w:val="20"/>
          <w:lang w:val="en-US"/>
        </w:rPr>
        <w:t>g</w:t>
      </w:r>
      <w:r>
        <w:rPr>
          <w:rFonts w:ascii="Avenir Next LT Pro" w:hAnsi="Avenir Next LT Pro" w:cstheme="minorHAnsi"/>
          <w:i/>
          <w:iCs/>
          <w:color w:val="000000" w:themeColor="text1"/>
          <w:sz w:val="20"/>
          <w:szCs w:val="20"/>
          <w:lang w:val="en-US"/>
        </w:rPr>
        <w:t>.</w:t>
      </w:r>
      <w:proofErr w:type="gramEnd"/>
      <w:r w:rsidRPr="00D94A6A">
        <w:rPr>
          <w:rFonts w:ascii="Avenir Next LT Pro" w:hAnsi="Avenir Next LT Pro" w:cstheme="minorHAnsi"/>
          <w:i/>
          <w:iCs/>
          <w:color w:val="000000" w:themeColor="text1"/>
          <w:sz w:val="20"/>
          <w:szCs w:val="20"/>
          <w:lang w:val="en-US"/>
        </w:rPr>
        <w:t xml:space="preserve"> the nearest </w:t>
      </w:r>
      <w:r>
        <w:rPr>
          <w:rFonts w:ascii="Avenir Next LT Pro" w:hAnsi="Avenir Next LT Pro" w:cstheme="minorHAnsi"/>
          <w:i/>
          <w:iCs/>
          <w:color w:val="000000" w:themeColor="text1"/>
          <w:sz w:val="20"/>
          <w:szCs w:val="20"/>
          <w:lang w:val="en-US"/>
        </w:rPr>
        <w:t>p</w:t>
      </w:r>
      <w:r w:rsidRPr="00D94A6A">
        <w:rPr>
          <w:rFonts w:ascii="Avenir Next LT Pro" w:hAnsi="Avenir Next LT Pro" w:cstheme="minorHAnsi"/>
          <w:i/>
          <w:iCs/>
          <w:color w:val="000000" w:themeColor="text1"/>
          <w:sz w:val="20"/>
          <w:szCs w:val="20"/>
          <w:lang w:val="en-US"/>
        </w:rPr>
        <w:t>rior</w:t>
      </w:r>
      <w:r>
        <w:rPr>
          <w:rFonts w:ascii="Avenir Next LT Pro" w:hAnsi="Avenir Next LT Pro" w:cstheme="minorHAnsi"/>
          <w:i/>
          <w:iCs/>
          <w:color w:val="000000" w:themeColor="text1"/>
          <w:sz w:val="20"/>
          <w:szCs w:val="20"/>
          <w:lang w:val="en-US"/>
        </w:rPr>
        <w:t>-a</w:t>
      </w:r>
      <w:r w:rsidRPr="00D94A6A">
        <w:rPr>
          <w:rFonts w:ascii="Avenir Next LT Pro" w:hAnsi="Avenir Next LT Pro" w:cstheme="minorHAnsi"/>
          <w:i/>
          <w:iCs/>
          <w:color w:val="000000" w:themeColor="text1"/>
          <w:sz w:val="20"/>
          <w:szCs w:val="20"/>
          <w:lang w:val="en-US"/>
        </w:rPr>
        <w:t>rt/other knowledge/other products that have been published), which are available today or are under development? Who are the customers/users? (</w:t>
      </w:r>
      <w:r>
        <w:rPr>
          <w:rFonts w:ascii="Avenir Next LT Pro" w:hAnsi="Avenir Next LT Pro" w:cstheme="minorHAnsi"/>
          <w:i/>
          <w:iCs/>
          <w:color w:val="000000" w:themeColor="text1"/>
          <w:sz w:val="20"/>
          <w:szCs w:val="20"/>
          <w:lang w:val="en-US"/>
        </w:rPr>
        <w:t>N</w:t>
      </w:r>
      <w:r w:rsidRPr="00D94A6A">
        <w:rPr>
          <w:rFonts w:ascii="Avenir Next LT Pro" w:hAnsi="Avenir Next LT Pro" w:cstheme="minorHAnsi"/>
          <w:i/>
          <w:iCs/>
          <w:color w:val="000000" w:themeColor="text1"/>
          <w:sz w:val="20"/>
          <w:szCs w:val="20"/>
          <w:lang w:val="en-US"/>
        </w:rPr>
        <w:t>ame of company, country, etc.)</w:t>
      </w:r>
      <w:r>
        <w:rPr>
          <w:rFonts w:ascii="Avenir Next LT Pro" w:hAnsi="Avenir Next LT Pro" w:cstheme="minorHAnsi"/>
          <w:i/>
          <w:iCs/>
          <w:color w:val="000000" w:themeColor="text1"/>
          <w:sz w:val="20"/>
          <w:szCs w:val="20"/>
          <w:lang w:val="en-US"/>
        </w:rPr>
        <w:t>.</w:t>
      </w:r>
    </w:p>
    <w:p w14:paraId="21AA0FF6" w14:textId="1673B406" w:rsidR="00D61CB0" w:rsidRPr="00D94A6A" w:rsidRDefault="00D61CB0" w:rsidP="00B020E2">
      <w:pPr>
        <w:spacing w:after="120" w:line="240" w:lineRule="auto"/>
        <w:rPr>
          <w:rFonts w:ascii="Avenir Next LT Pro" w:hAnsi="Avenir Next LT Pro" w:cstheme="minorHAnsi"/>
          <w:i/>
          <w:iCs/>
          <w:color w:val="000000" w:themeColor="text1"/>
          <w:sz w:val="20"/>
          <w:szCs w:val="20"/>
          <w:lang w:val="en-US"/>
        </w:rPr>
      </w:pPr>
    </w:p>
    <w:p w14:paraId="41CE8F1C" w14:textId="2C550C80" w:rsidR="00172F02" w:rsidRPr="00826443" w:rsidRDefault="00172F02" w:rsidP="00B020E2">
      <w:pPr>
        <w:spacing w:after="120" w:line="240" w:lineRule="auto"/>
        <w:rPr>
          <w:i/>
          <w:iCs/>
          <w:lang w:val="en-US"/>
        </w:rPr>
      </w:pPr>
    </w:p>
    <w:p w14:paraId="525FD6CF" w14:textId="0F03AB7D" w:rsidR="00D94A6A" w:rsidRDefault="00D94A6A" w:rsidP="00B020E2">
      <w:pPr>
        <w:pBdr>
          <w:bottom w:val="single" w:sz="4" w:space="1" w:color="auto"/>
        </w:pBdr>
        <w:spacing w:after="120" w:line="240" w:lineRule="auto"/>
        <w:rPr>
          <w:rFonts w:ascii="Avenir Next LT Pro" w:eastAsia="PMingLiU" w:hAnsi="Avenir Next LT Pro" w:cs="Ayuthaya"/>
          <w:b/>
          <w:bCs/>
          <w:caps/>
          <w:noProof/>
          <w:sz w:val="28"/>
          <w:szCs w:val="28"/>
          <w:lang w:val="en-US" w:eastAsia="zh-TW"/>
        </w:rPr>
      </w:pPr>
      <w:r>
        <w:rPr>
          <w:rFonts w:ascii="Avenir Next LT Pro" w:eastAsia="PMingLiU" w:hAnsi="Avenir Next LT Pro" w:cs="Ayuthaya"/>
          <w:b/>
          <w:bCs/>
          <w:caps/>
          <w:noProof/>
          <w:sz w:val="28"/>
          <w:szCs w:val="28"/>
          <w:lang w:val="en-US" w:eastAsia="zh-TW"/>
        </w:rPr>
        <w:t>6. PUBLICATIONS</w:t>
      </w:r>
    </w:p>
    <w:p w14:paraId="55CD507B" w14:textId="787D5807" w:rsidR="00172F02" w:rsidRPr="00D94A6A" w:rsidRDefault="00D94A6A" w:rsidP="00B020E2">
      <w:pPr>
        <w:spacing w:after="120" w:line="240" w:lineRule="auto"/>
        <w:rPr>
          <w:rFonts w:ascii="Avenir Next LT Pro" w:hAnsi="Avenir Next LT Pro"/>
          <w:i/>
          <w:iCs/>
          <w:sz w:val="20"/>
          <w:szCs w:val="20"/>
          <w:lang w:val="en-US"/>
        </w:rPr>
      </w:pPr>
      <w:r w:rsidRPr="00D94A6A">
        <w:rPr>
          <w:rFonts w:ascii="Avenir Next LT Pro" w:hAnsi="Avenir Next LT Pro"/>
          <w:i/>
          <w:iCs/>
          <w:sz w:val="20"/>
          <w:szCs w:val="20"/>
          <w:lang w:val="en-US"/>
        </w:rPr>
        <w:t xml:space="preserve">Has the innovative idea, method, product, software, new material, service or system or parts of it been published in scientific literature, in a doctoral degree or other type of dissertation, as teaching material, in presentations, publicly available financial applications, in discussions with external parties such as industry or others, </w:t>
      </w:r>
      <w:proofErr w:type="spellStart"/>
      <w:r w:rsidRPr="00D94A6A">
        <w:rPr>
          <w:rFonts w:ascii="Avenir Next LT Pro" w:hAnsi="Avenir Next LT Pro"/>
          <w:i/>
          <w:iCs/>
          <w:sz w:val="20"/>
          <w:szCs w:val="20"/>
          <w:lang w:val="en-US"/>
        </w:rPr>
        <w:t>etc</w:t>
      </w:r>
      <w:proofErr w:type="spellEnd"/>
      <w:r w:rsidRPr="00D94A6A">
        <w:rPr>
          <w:rFonts w:ascii="Avenir Next LT Pro" w:hAnsi="Avenir Next LT Pro"/>
          <w:i/>
          <w:iCs/>
          <w:sz w:val="20"/>
          <w:szCs w:val="20"/>
          <w:lang w:val="en-US"/>
        </w:rPr>
        <w:t xml:space="preserve"> (if you want to illustrate with articles etc., attach as attachment, see step 7)?</w:t>
      </w:r>
    </w:p>
    <w:p w14:paraId="4E99A38A" w14:textId="01B8CFFF" w:rsidR="00F92866" w:rsidRPr="00826443" w:rsidRDefault="00F92866" w:rsidP="00B020E2">
      <w:pPr>
        <w:spacing w:after="120" w:line="240" w:lineRule="auto"/>
        <w:rPr>
          <w:rFonts w:asciiTheme="majorHAnsi" w:hAnsiTheme="majorHAnsi" w:cstheme="majorHAnsi"/>
          <w:i/>
          <w:iCs/>
          <w:lang w:val="en-US"/>
        </w:rPr>
      </w:pPr>
    </w:p>
    <w:p w14:paraId="2A1025F5" w14:textId="488CE3F3" w:rsidR="000F4D88" w:rsidRPr="00826443" w:rsidRDefault="000F4D88" w:rsidP="00B020E2">
      <w:pPr>
        <w:spacing w:after="120" w:line="240" w:lineRule="auto"/>
        <w:rPr>
          <w:rFonts w:asciiTheme="majorHAnsi" w:hAnsiTheme="majorHAnsi" w:cstheme="majorHAnsi"/>
          <w:i/>
          <w:iCs/>
          <w:lang w:val="en-US"/>
        </w:rPr>
      </w:pPr>
    </w:p>
    <w:p w14:paraId="27660A0B" w14:textId="43E411FF" w:rsidR="000F4D88" w:rsidRPr="00B020E2" w:rsidRDefault="00B020E2" w:rsidP="00B020E2">
      <w:pPr>
        <w:spacing w:after="120" w:line="240" w:lineRule="auto"/>
        <w:rPr>
          <w:rFonts w:ascii="Avenir Next LT Pro" w:hAnsi="Avenir Next LT Pro"/>
          <w:i/>
          <w:iCs/>
          <w:sz w:val="20"/>
          <w:szCs w:val="20"/>
          <w:lang w:val="en-US"/>
        </w:rPr>
      </w:pPr>
      <w:r w:rsidRPr="00B020E2">
        <w:rPr>
          <w:rFonts w:ascii="Avenir Next LT Pro" w:hAnsi="Avenir Next LT Pro" w:cstheme="majorHAnsi"/>
          <w:i/>
          <w:iCs/>
          <w:sz w:val="20"/>
          <w:szCs w:val="20"/>
          <w:lang w:val="en-US"/>
        </w:rPr>
        <w:t>Does the researche</w:t>
      </w:r>
      <w:r>
        <w:rPr>
          <w:rFonts w:ascii="Avenir Next LT Pro" w:hAnsi="Avenir Next LT Pro" w:cstheme="majorHAnsi"/>
          <w:i/>
          <w:iCs/>
          <w:sz w:val="20"/>
          <w:szCs w:val="20"/>
          <w:lang w:val="en-US"/>
        </w:rPr>
        <w:t>r</w:t>
      </w:r>
      <w:r w:rsidRPr="00B020E2">
        <w:rPr>
          <w:rFonts w:ascii="Avenir Next LT Pro" w:hAnsi="Avenir Next LT Pro" w:cstheme="majorHAnsi"/>
          <w:i/>
          <w:iCs/>
          <w:sz w:val="20"/>
          <w:szCs w:val="20"/>
          <w:lang w:val="en-US"/>
        </w:rPr>
        <w:t>/</w:t>
      </w:r>
      <w:r>
        <w:rPr>
          <w:rFonts w:ascii="Avenir Next LT Pro" w:hAnsi="Avenir Next LT Pro" w:cstheme="majorHAnsi"/>
          <w:i/>
          <w:iCs/>
          <w:sz w:val="20"/>
          <w:szCs w:val="20"/>
          <w:lang w:val="en-US"/>
        </w:rPr>
        <w:t>inventor</w:t>
      </w:r>
      <w:r w:rsidRPr="00B020E2">
        <w:rPr>
          <w:rFonts w:ascii="Avenir Next LT Pro" w:hAnsi="Avenir Next LT Pro" w:cstheme="majorHAnsi"/>
          <w:i/>
          <w:iCs/>
          <w:sz w:val="20"/>
          <w:szCs w:val="20"/>
          <w:lang w:val="en-US"/>
        </w:rPr>
        <w:t xml:space="preserve"> plan to publish the innovation in the near future, if </w:t>
      </w:r>
      <w:proofErr w:type="gramStart"/>
      <w:r w:rsidRPr="00B020E2">
        <w:rPr>
          <w:rFonts w:ascii="Avenir Next LT Pro" w:hAnsi="Avenir Next LT Pro" w:cstheme="majorHAnsi"/>
          <w:i/>
          <w:iCs/>
          <w:sz w:val="20"/>
          <w:szCs w:val="20"/>
          <w:lang w:val="en-US"/>
        </w:rPr>
        <w:t>so</w:t>
      </w:r>
      <w:proofErr w:type="gramEnd"/>
      <w:r w:rsidRPr="00B020E2">
        <w:rPr>
          <w:rFonts w:ascii="Avenir Next LT Pro" w:hAnsi="Avenir Next LT Pro" w:cstheme="majorHAnsi"/>
          <w:i/>
          <w:iCs/>
          <w:sz w:val="20"/>
          <w:szCs w:val="20"/>
          <w:lang w:val="en-US"/>
        </w:rPr>
        <w:t xml:space="preserve"> when?</w:t>
      </w:r>
    </w:p>
    <w:p w14:paraId="4E04E05B" w14:textId="2C1FF0E8" w:rsidR="000F4D88" w:rsidRPr="00B020E2" w:rsidRDefault="000F4D88" w:rsidP="00B020E2">
      <w:pPr>
        <w:spacing w:after="120" w:line="240" w:lineRule="auto"/>
        <w:rPr>
          <w:i/>
          <w:iCs/>
          <w:lang w:val="en-US"/>
        </w:rPr>
      </w:pPr>
    </w:p>
    <w:p w14:paraId="6189E23B" w14:textId="4025DA5A" w:rsidR="000F4D88" w:rsidRDefault="000F4D88" w:rsidP="00B020E2">
      <w:pPr>
        <w:spacing w:after="120" w:line="240" w:lineRule="auto"/>
        <w:rPr>
          <w:i/>
          <w:iCs/>
          <w:lang w:val="en-US"/>
        </w:rPr>
      </w:pPr>
    </w:p>
    <w:p w14:paraId="51128D99" w14:textId="79DBD65E" w:rsidR="00B020E2" w:rsidRDefault="00B020E2" w:rsidP="00B020E2">
      <w:pPr>
        <w:pBdr>
          <w:bottom w:val="single" w:sz="4" w:space="1" w:color="auto"/>
        </w:pBdr>
        <w:spacing w:after="120" w:line="240" w:lineRule="auto"/>
        <w:rPr>
          <w:rFonts w:ascii="Avenir Next LT Pro" w:eastAsia="PMingLiU" w:hAnsi="Avenir Next LT Pro" w:cs="Ayuthaya"/>
          <w:b/>
          <w:bCs/>
          <w:caps/>
          <w:noProof/>
          <w:sz w:val="28"/>
          <w:szCs w:val="28"/>
          <w:lang w:val="en-US" w:eastAsia="zh-TW"/>
        </w:rPr>
      </w:pPr>
      <w:r>
        <w:rPr>
          <w:rFonts w:ascii="Avenir Next LT Pro" w:eastAsia="PMingLiU" w:hAnsi="Avenir Next LT Pro" w:cs="Ayuthaya"/>
          <w:b/>
          <w:bCs/>
          <w:caps/>
          <w:noProof/>
          <w:sz w:val="28"/>
          <w:szCs w:val="28"/>
          <w:lang w:val="en-US" w:eastAsia="zh-TW"/>
        </w:rPr>
        <w:t>7. ATTACHMENTS</w:t>
      </w:r>
    </w:p>
    <w:p w14:paraId="0736817F" w14:textId="5CCE86E2" w:rsidR="00B020E2" w:rsidRDefault="00B020E2" w:rsidP="00B020E2">
      <w:pPr>
        <w:spacing w:after="120" w:line="240" w:lineRule="auto"/>
        <w:rPr>
          <w:rFonts w:ascii="Avenir Next LT Pro" w:hAnsi="Avenir Next LT Pro"/>
          <w:i/>
          <w:iCs/>
          <w:sz w:val="20"/>
          <w:szCs w:val="20"/>
          <w:lang w:val="en-US"/>
        </w:rPr>
      </w:pPr>
      <w:r w:rsidRPr="00B020E2">
        <w:rPr>
          <w:rFonts w:ascii="Avenir Next LT Pro" w:hAnsi="Avenir Next LT Pro"/>
          <w:i/>
          <w:iCs/>
          <w:sz w:val="20"/>
          <w:szCs w:val="20"/>
          <w:lang w:val="en-US"/>
        </w:rPr>
        <w:t xml:space="preserve">Attach copies of any documents, illustrations, power point presentations, </w:t>
      </w:r>
      <w:proofErr w:type="gramStart"/>
      <w:r w:rsidRPr="00B020E2">
        <w:rPr>
          <w:rFonts w:ascii="Avenir Next LT Pro" w:hAnsi="Avenir Next LT Pro"/>
          <w:i/>
          <w:iCs/>
          <w:sz w:val="20"/>
          <w:szCs w:val="20"/>
          <w:lang w:val="en-US"/>
        </w:rPr>
        <w:t>photos</w:t>
      </w:r>
      <w:proofErr w:type="gramEnd"/>
      <w:r w:rsidRPr="00B020E2">
        <w:rPr>
          <w:rFonts w:ascii="Avenir Next LT Pro" w:hAnsi="Avenir Next LT Pro"/>
          <w:i/>
          <w:iCs/>
          <w:sz w:val="20"/>
          <w:szCs w:val="20"/>
          <w:lang w:val="en-US"/>
        </w:rPr>
        <w:t xml:space="preserve"> or other forms of sketches, as well as any other documentation</w:t>
      </w:r>
      <w:r>
        <w:rPr>
          <w:rFonts w:ascii="Avenir Next LT Pro" w:hAnsi="Avenir Next LT Pro"/>
          <w:i/>
          <w:iCs/>
          <w:sz w:val="20"/>
          <w:szCs w:val="20"/>
          <w:lang w:val="en-US"/>
        </w:rPr>
        <w:t xml:space="preserve"> that</w:t>
      </w:r>
      <w:r w:rsidRPr="00B020E2">
        <w:rPr>
          <w:rFonts w:ascii="Avenir Next LT Pro" w:hAnsi="Avenir Next LT Pro"/>
          <w:i/>
          <w:iCs/>
          <w:sz w:val="20"/>
          <w:szCs w:val="20"/>
          <w:lang w:val="en-US"/>
        </w:rPr>
        <w:t xml:space="preserve"> has been published or presented orally.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3"/>
        <w:gridCol w:w="8603"/>
      </w:tblGrid>
      <w:tr w:rsidR="00B020E2" w:rsidRPr="00B020E2" w14:paraId="62D580C8" w14:textId="77777777" w:rsidTr="00B020E2">
        <w:trPr>
          <w:trHeight w:val="253"/>
        </w:trPr>
        <w:tc>
          <w:tcPr>
            <w:tcW w:w="582" w:type="pct"/>
            <w:tcBorders>
              <w:top w:val="single" w:sz="4" w:space="0" w:color="7F7F7F"/>
              <w:left w:val="single" w:sz="4" w:space="0" w:color="7F7F7F"/>
              <w:bottom w:val="single" w:sz="12" w:space="0" w:color="7F7F7F"/>
              <w:right w:val="single" w:sz="12" w:space="0" w:color="7F7F7F"/>
            </w:tcBorders>
          </w:tcPr>
          <w:p w14:paraId="3E3FF682" w14:textId="77777777" w:rsidR="00B020E2" w:rsidRPr="00B020E2" w:rsidRDefault="00B020E2" w:rsidP="00B020E2">
            <w:pPr>
              <w:spacing w:after="120" w:line="240" w:lineRule="auto"/>
              <w:jc w:val="center"/>
              <w:rPr>
                <w:rFonts w:ascii="Avenir Next LT Pro" w:hAnsi="Avenir Next LT Pro" w:cstheme="minorHAnsi"/>
                <w:b/>
                <w:bCs/>
                <w:color w:val="000000" w:themeColor="text1"/>
                <w:sz w:val="20"/>
                <w:szCs w:val="20"/>
              </w:rPr>
            </w:pPr>
            <w:r w:rsidRPr="00B020E2">
              <w:rPr>
                <w:rFonts w:ascii="Avenir Next LT Pro" w:hAnsi="Avenir Next LT Pro" w:cstheme="minorHAnsi"/>
                <w:b/>
                <w:bCs/>
                <w:color w:val="000000" w:themeColor="text1"/>
                <w:sz w:val="20"/>
                <w:szCs w:val="20"/>
              </w:rPr>
              <w:t>Nr.</w:t>
            </w:r>
          </w:p>
        </w:tc>
        <w:tc>
          <w:tcPr>
            <w:tcW w:w="4418" w:type="pct"/>
            <w:tcBorders>
              <w:top w:val="single" w:sz="4" w:space="0" w:color="7F7F7F"/>
              <w:left w:val="single" w:sz="12" w:space="0" w:color="7F7F7F"/>
              <w:bottom w:val="single" w:sz="12" w:space="0" w:color="7F7F7F"/>
              <w:right w:val="single" w:sz="4" w:space="0" w:color="7F7F7F"/>
            </w:tcBorders>
          </w:tcPr>
          <w:p w14:paraId="36E0A2E2" w14:textId="3548EBD6" w:rsidR="00B020E2" w:rsidRPr="00B020E2" w:rsidRDefault="00B020E2" w:rsidP="00B020E2">
            <w:pPr>
              <w:spacing w:after="120" w:line="240" w:lineRule="auto"/>
              <w:rPr>
                <w:rFonts w:ascii="Avenir Next LT Pro" w:hAnsi="Avenir Next LT Pro" w:cstheme="minorHAnsi"/>
                <w:b/>
                <w:bCs/>
                <w:color w:val="000000" w:themeColor="text1"/>
                <w:sz w:val="20"/>
                <w:szCs w:val="20"/>
              </w:rPr>
            </w:pPr>
            <w:proofErr w:type="spellStart"/>
            <w:r w:rsidRPr="00B020E2">
              <w:rPr>
                <w:rFonts w:ascii="Avenir Next LT Pro" w:hAnsi="Avenir Next LT Pro" w:cstheme="minorHAnsi"/>
                <w:b/>
                <w:bCs/>
                <w:color w:val="000000" w:themeColor="text1"/>
                <w:sz w:val="20"/>
                <w:szCs w:val="20"/>
              </w:rPr>
              <w:t>Name</w:t>
            </w:r>
            <w:proofErr w:type="spellEnd"/>
            <w:r w:rsidRPr="00B020E2">
              <w:rPr>
                <w:rFonts w:ascii="Avenir Next LT Pro" w:hAnsi="Avenir Next LT Pro" w:cstheme="minorHAnsi"/>
                <w:b/>
                <w:bCs/>
                <w:color w:val="000000" w:themeColor="text1"/>
                <w:sz w:val="20"/>
                <w:szCs w:val="20"/>
              </w:rPr>
              <w:t xml:space="preserve"> </w:t>
            </w:r>
            <w:proofErr w:type="spellStart"/>
            <w:r w:rsidRPr="00B020E2">
              <w:rPr>
                <w:rFonts w:ascii="Avenir Next LT Pro" w:hAnsi="Avenir Next LT Pro" w:cstheme="minorHAnsi"/>
                <w:b/>
                <w:bCs/>
                <w:color w:val="000000" w:themeColor="text1"/>
                <w:sz w:val="20"/>
                <w:szCs w:val="20"/>
              </w:rPr>
              <w:t>of</w:t>
            </w:r>
            <w:proofErr w:type="spellEnd"/>
            <w:r w:rsidRPr="00B020E2">
              <w:rPr>
                <w:rFonts w:ascii="Avenir Next LT Pro" w:hAnsi="Avenir Next LT Pro" w:cstheme="minorHAnsi"/>
                <w:b/>
                <w:bCs/>
                <w:color w:val="000000" w:themeColor="text1"/>
                <w:sz w:val="20"/>
                <w:szCs w:val="20"/>
              </w:rPr>
              <w:t xml:space="preserve"> </w:t>
            </w:r>
            <w:proofErr w:type="spellStart"/>
            <w:r w:rsidRPr="00B020E2">
              <w:rPr>
                <w:rFonts w:ascii="Avenir Next LT Pro" w:hAnsi="Avenir Next LT Pro" w:cstheme="minorHAnsi"/>
                <w:b/>
                <w:bCs/>
                <w:color w:val="000000" w:themeColor="text1"/>
                <w:sz w:val="20"/>
                <w:szCs w:val="20"/>
              </w:rPr>
              <w:t>the</w:t>
            </w:r>
            <w:proofErr w:type="spellEnd"/>
            <w:r w:rsidRPr="00B020E2">
              <w:rPr>
                <w:rFonts w:ascii="Avenir Next LT Pro" w:hAnsi="Avenir Next LT Pro" w:cstheme="minorHAnsi"/>
                <w:b/>
                <w:bCs/>
                <w:color w:val="000000" w:themeColor="text1"/>
                <w:sz w:val="20"/>
                <w:szCs w:val="20"/>
              </w:rPr>
              <w:t xml:space="preserve"> </w:t>
            </w:r>
            <w:proofErr w:type="spellStart"/>
            <w:r w:rsidRPr="00B020E2">
              <w:rPr>
                <w:rFonts w:ascii="Avenir Next LT Pro" w:hAnsi="Avenir Next LT Pro" w:cstheme="minorHAnsi"/>
                <w:b/>
                <w:bCs/>
                <w:color w:val="000000" w:themeColor="text1"/>
                <w:sz w:val="20"/>
                <w:szCs w:val="20"/>
              </w:rPr>
              <w:t>attachment</w:t>
            </w:r>
            <w:proofErr w:type="spellEnd"/>
          </w:p>
        </w:tc>
      </w:tr>
      <w:tr w:rsidR="00B020E2" w:rsidRPr="00B020E2" w14:paraId="40BC9EE0" w14:textId="77777777" w:rsidTr="00B020E2">
        <w:trPr>
          <w:trHeight w:val="253"/>
        </w:trPr>
        <w:tc>
          <w:tcPr>
            <w:tcW w:w="582" w:type="pct"/>
            <w:tcBorders>
              <w:top w:val="single" w:sz="12" w:space="0" w:color="7F7F7F"/>
              <w:left w:val="single" w:sz="4" w:space="0" w:color="7F7F7F"/>
              <w:bottom w:val="single" w:sz="4" w:space="0" w:color="7F7F7F"/>
              <w:right w:val="single" w:sz="12" w:space="0" w:color="7F7F7F"/>
            </w:tcBorders>
            <w:vAlign w:val="center"/>
          </w:tcPr>
          <w:p w14:paraId="33BA59D7" w14:textId="77777777" w:rsidR="00B020E2" w:rsidRPr="00B020E2" w:rsidRDefault="00B020E2" w:rsidP="00B020E2">
            <w:pPr>
              <w:spacing w:after="120" w:line="240" w:lineRule="auto"/>
              <w:jc w:val="center"/>
              <w:rPr>
                <w:rFonts w:ascii="Avenir Next LT Pro" w:hAnsi="Avenir Next LT Pro" w:cstheme="minorHAnsi"/>
                <w:color w:val="000000" w:themeColor="text1"/>
                <w:sz w:val="20"/>
                <w:szCs w:val="20"/>
              </w:rPr>
            </w:pPr>
          </w:p>
        </w:tc>
        <w:tc>
          <w:tcPr>
            <w:tcW w:w="4418" w:type="pct"/>
            <w:tcBorders>
              <w:top w:val="single" w:sz="12" w:space="0" w:color="7F7F7F"/>
              <w:left w:val="single" w:sz="12" w:space="0" w:color="7F7F7F"/>
              <w:bottom w:val="single" w:sz="4" w:space="0" w:color="7F7F7F"/>
              <w:right w:val="single" w:sz="4" w:space="0" w:color="7F7F7F"/>
            </w:tcBorders>
            <w:vAlign w:val="center"/>
          </w:tcPr>
          <w:p w14:paraId="0F155723" w14:textId="77777777" w:rsidR="00B020E2" w:rsidRPr="00B020E2" w:rsidRDefault="00B020E2" w:rsidP="00B020E2">
            <w:pPr>
              <w:spacing w:after="120" w:line="240" w:lineRule="auto"/>
              <w:rPr>
                <w:rFonts w:ascii="Avenir Next LT Pro" w:hAnsi="Avenir Next LT Pro" w:cstheme="minorHAnsi"/>
                <w:color w:val="000000" w:themeColor="text1"/>
                <w:sz w:val="20"/>
                <w:szCs w:val="20"/>
              </w:rPr>
            </w:pPr>
          </w:p>
        </w:tc>
      </w:tr>
      <w:tr w:rsidR="00B020E2" w:rsidRPr="00B020E2" w14:paraId="1DE7356A" w14:textId="77777777" w:rsidTr="00B020E2">
        <w:trPr>
          <w:trHeight w:val="316"/>
        </w:trPr>
        <w:tc>
          <w:tcPr>
            <w:tcW w:w="582" w:type="pct"/>
            <w:tcBorders>
              <w:top w:val="single" w:sz="4" w:space="0" w:color="7F7F7F"/>
              <w:left w:val="single" w:sz="4" w:space="0" w:color="7F7F7F"/>
              <w:bottom w:val="single" w:sz="4" w:space="0" w:color="7F7F7F"/>
              <w:right w:val="single" w:sz="12" w:space="0" w:color="7F7F7F"/>
            </w:tcBorders>
            <w:vAlign w:val="center"/>
          </w:tcPr>
          <w:p w14:paraId="1F27C3F4" w14:textId="77777777" w:rsidR="00B020E2" w:rsidRPr="00B020E2" w:rsidRDefault="00B020E2" w:rsidP="00B020E2">
            <w:pPr>
              <w:spacing w:after="120" w:line="240" w:lineRule="auto"/>
              <w:jc w:val="center"/>
              <w:rPr>
                <w:rFonts w:ascii="Avenir Next LT Pro" w:hAnsi="Avenir Next LT Pro" w:cstheme="minorHAnsi"/>
                <w:color w:val="000000" w:themeColor="text1"/>
                <w:sz w:val="20"/>
                <w:szCs w:val="20"/>
              </w:rPr>
            </w:pPr>
          </w:p>
        </w:tc>
        <w:tc>
          <w:tcPr>
            <w:tcW w:w="4418" w:type="pct"/>
            <w:tcBorders>
              <w:top w:val="single" w:sz="4" w:space="0" w:color="7F7F7F"/>
              <w:left w:val="single" w:sz="12" w:space="0" w:color="7F7F7F"/>
              <w:bottom w:val="single" w:sz="4" w:space="0" w:color="7F7F7F"/>
              <w:right w:val="single" w:sz="4" w:space="0" w:color="7F7F7F"/>
            </w:tcBorders>
            <w:vAlign w:val="center"/>
          </w:tcPr>
          <w:p w14:paraId="5395338B" w14:textId="77777777" w:rsidR="00B020E2" w:rsidRPr="00B020E2" w:rsidRDefault="00B020E2" w:rsidP="00B020E2">
            <w:pPr>
              <w:spacing w:after="120" w:line="240" w:lineRule="auto"/>
              <w:rPr>
                <w:rFonts w:ascii="Avenir Next LT Pro" w:hAnsi="Avenir Next LT Pro" w:cstheme="minorHAnsi"/>
                <w:color w:val="000000" w:themeColor="text1"/>
                <w:sz w:val="20"/>
                <w:szCs w:val="20"/>
              </w:rPr>
            </w:pPr>
          </w:p>
        </w:tc>
      </w:tr>
      <w:tr w:rsidR="00B020E2" w:rsidRPr="00B020E2" w14:paraId="0E8AC67C" w14:textId="77777777" w:rsidTr="00B020E2">
        <w:trPr>
          <w:trHeight w:val="253"/>
        </w:trPr>
        <w:tc>
          <w:tcPr>
            <w:tcW w:w="582" w:type="pct"/>
            <w:tcBorders>
              <w:top w:val="single" w:sz="4" w:space="0" w:color="7F7F7F"/>
              <w:left w:val="single" w:sz="4" w:space="0" w:color="7F7F7F"/>
              <w:bottom w:val="single" w:sz="4" w:space="0" w:color="7F7F7F"/>
              <w:right w:val="single" w:sz="12" w:space="0" w:color="7F7F7F"/>
            </w:tcBorders>
            <w:vAlign w:val="center"/>
          </w:tcPr>
          <w:p w14:paraId="49F8D5C9" w14:textId="77777777" w:rsidR="00B020E2" w:rsidRPr="00B020E2" w:rsidRDefault="00B020E2" w:rsidP="00B020E2">
            <w:pPr>
              <w:spacing w:after="120" w:line="240" w:lineRule="auto"/>
              <w:jc w:val="center"/>
              <w:rPr>
                <w:rFonts w:ascii="Avenir Next LT Pro" w:hAnsi="Avenir Next LT Pro" w:cstheme="minorHAnsi"/>
                <w:color w:val="000000" w:themeColor="text1"/>
                <w:sz w:val="20"/>
                <w:szCs w:val="20"/>
              </w:rPr>
            </w:pPr>
          </w:p>
        </w:tc>
        <w:tc>
          <w:tcPr>
            <w:tcW w:w="4418" w:type="pct"/>
            <w:tcBorders>
              <w:top w:val="single" w:sz="4" w:space="0" w:color="7F7F7F"/>
              <w:left w:val="single" w:sz="12" w:space="0" w:color="7F7F7F"/>
              <w:bottom w:val="single" w:sz="4" w:space="0" w:color="7F7F7F"/>
              <w:right w:val="single" w:sz="4" w:space="0" w:color="7F7F7F"/>
            </w:tcBorders>
            <w:vAlign w:val="center"/>
          </w:tcPr>
          <w:p w14:paraId="6A2E5549" w14:textId="77777777" w:rsidR="00B020E2" w:rsidRPr="00B020E2" w:rsidRDefault="00B020E2" w:rsidP="00B020E2">
            <w:pPr>
              <w:spacing w:after="120" w:line="240" w:lineRule="auto"/>
              <w:rPr>
                <w:rFonts w:ascii="Avenir Next LT Pro" w:hAnsi="Avenir Next LT Pro" w:cstheme="minorHAnsi"/>
                <w:color w:val="000000" w:themeColor="text1"/>
                <w:sz w:val="20"/>
                <w:szCs w:val="20"/>
              </w:rPr>
            </w:pPr>
          </w:p>
        </w:tc>
      </w:tr>
    </w:tbl>
    <w:p w14:paraId="75005250" w14:textId="2B62A092" w:rsidR="007C0EE9" w:rsidRDefault="007C0EE9" w:rsidP="00B020E2">
      <w:pPr>
        <w:spacing w:after="120" w:line="240" w:lineRule="auto"/>
        <w:rPr>
          <w:i/>
          <w:iCs/>
        </w:rPr>
      </w:pPr>
    </w:p>
    <w:p w14:paraId="561DECEC" w14:textId="3ADA08F3" w:rsidR="009A60B9" w:rsidRPr="00B020E2" w:rsidRDefault="00B020E2" w:rsidP="00B020E2">
      <w:pPr>
        <w:spacing w:after="120" w:line="240" w:lineRule="auto"/>
        <w:rPr>
          <w:rFonts w:ascii="Avenir Next LT Pro" w:hAnsi="Avenir Next LT Pro"/>
          <w:i/>
          <w:iCs/>
          <w:sz w:val="20"/>
          <w:szCs w:val="20"/>
          <w:lang w:val="en-US"/>
        </w:rPr>
      </w:pPr>
      <w:r w:rsidRPr="00B020E2">
        <w:rPr>
          <w:rFonts w:ascii="Avenir Next LT Pro" w:hAnsi="Avenir Next LT Pro"/>
          <w:i/>
          <w:iCs/>
          <w:sz w:val="20"/>
          <w:szCs w:val="20"/>
          <w:lang w:val="en-US"/>
        </w:rPr>
        <w:t>(Please, add more rows to the table if necessary).</w:t>
      </w:r>
    </w:p>
    <w:sectPr w:rsidR="009A60B9" w:rsidRPr="00B020E2" w:rsidSect="00022C48">
      <w:headerReference w:type="even" r:id="rId10"/>
      <w:headerReference w:type="default" r:id="rId11"/>
      <w:footerReference w:type="default" r:id="rId12"/>
      <w:headerReference w:type="first" r:id="rId13"/>
      <w:footerReference w:type="first" r:id="rId14"/>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6BC52" w14:textId="77777777" w:rsidR="00E6764F" w:rsidRDefault="00E6764F" w:rsidP="00C64CA5">
      <w:pPr>
        <w:spacing w:after="0"/>
      </w:pPr>
      <w:r>
        <w:separator/>
      </w:r>
    </w:p>
  </w:endnote>
  <w:endnote w:type="continuationSeparator" w:id="0">
    <w:p w14:paraId="64805158" w14:textId="77777777" w:rsidR="00E6764F" w:rsidRDefault="00E6764F" w:rsidP="00C64CA5">
      <w:pPr>
        <w:spacing w:after="0"/>
      </w:pPr>
      <w:r>
        <w:continuationSeparator/>
      </w:r>
    </w:p>
  </w:endnote>
  <w:endnote w:type="continuationNotice" w:id="1">
    <w:p w14:paraId="66E7F953" w14:textId="77777777" w:rsidR="00E6764F" w:rsidRDefault="00E676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venir Next LT Pro">
    <w:panose1 w:val="020B0504020202020204"/>
    <w:charset w:val="4D"/>
    <w:family w:val="swiss"/>
    <w:pitch w:val="variable"/>
    <w:sig w:usb0="800000EF" w:usb1="5000204A"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Ayuthaya">
    <w:altName w:val="﷽﷽﷽﷽﷽﷽﷽﷽ee UI"/>
    <w:panose1 w:val="00000400000000000000"/>
    <w:charset w:val="DE"/>
    <w:family w:val="auto"/>
    <w:pitch w:val="variable"/>
    <w:sig w:usb0="A10002FF" w:usb1="5000204A" w:usb2="00000020" w:usb3="00000000" w:csb0="0001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071E7" w14:textId="0AA0968F" w:rsidR="00022C48" w:rsidRPr="00022C48" w:rsidRDefault="00022C48" w:rsidP="00022C48">
    <w:pPr>
      <w:rPr>
        <w:rFonts w:ascii="Avenir Next LT Pro" w:eastAsia="PMingLiU" w:hAnsi="Avenir Next LT Pro" w:cs="Ayuthaya"/>
        <w:caps/>
        <w:noProof/>
        <w:sz w:val="20"/>
        <w:szCs w:val="20"/>
        <w:lang w:val="en-US" w:eastAsia="zh-TW"/>
      </w:rPr>
    </w:pPr>
    <w:r w:rsidRPr="004625CD">
      <w:rPr>
        <w:rFonts w:ascii="Cambria" w:eastAsia="PMingLiU" w:hAnsi="Cambria"/>
        <w:caps/>
        <w:noProof/>
        <w:color w:val="2B579A"/>
        <w:sz w:val="20"/>
        <w:szCs w:val="20"/>
        <w:shd w:val="clear" w:color="auto" w:fill="E6E6E6"/>
        <w:lang w:eastAsia="zh-TW"/>
      </w:rPr>
      <w:drawing>
        <wp:anchor distT="0" distB="0" distL="114300" distR="114300" simplePos="0" relativeHeight="251662336" behindDoc="1" locked="0" layoutInCell="1" allowOverlap="1" wp14:anchorId="5B5EAFEA" wp14:editId="09EFE387">
          <wp:simplePos x="0" y="0"/>
          <wp:positionH relativeFrom="margin">
            <wp:posOffset>29210</wp:posOffset>
          </wp:positionH>
          <wp:positionV relativeFrom="page">
            <wp:posOffset>9864946</wp:posOffset>
          </wp:positionV>
          <wp:extent cx="900430" cy="556260"/>
          <wp:effectExtent l="0" t="0" r="1270" b="2540"/>
          <wp:wrapThrough wrapText="bothSides">
            <wp:wrapPolygon edited="0">
              <wp:start x="0" y="0"/>
              <wp:lineTo x="0" y="21205"/>
              <wp:lineTo x="21326" y="21205"/>
              <wp:lineTo x="21326" y="0"/>
              <wp:lineTo x="0" y="0"/>
            </wp:wrapPolygon>
          </wp:wrapThrough>
          <wp:docPr id="5" name="Picture 5" descr="A picture containing text, ax,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ax, tool&#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6913" b="21207"/>
                  <a:stretch/>
                </pic:blipFill>
                <pic:spPr bwMode="auto">
                  <a:xfrm>
                    <a:off x="0" y="0"/>
                    <a:ext cx="900430" cy="556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EF8875" w14:textId="4DBCB035" w:rsidR="00C64CA5" w:rsidRDefault="00022C48" w:rsidP="00022C48">
    <w:pPr>
      <w:pStyle w:val="Footer"/>
      <w:jc w:val="right"/>
    </w:pPr>
    <w:r w:rsidRPr="004625CD">
      <w:rPr>
        <w:rFonts w:ascii="Avenir Next LT Pro" w:eastAsia="PMingLiU" w:hAnsi="Avenir Next LT Pro" w:cs="Ayuthaya"/>
        <w:caps/>
        <w:noProof/>
        <w:sz w:val="20"/>
        <w:szCs w:val="20"/>
        <w:lang w:val="en-US" w:eastAsia="zh-TW"/>
      </w:rPr>
      <w:t>T</w:t>
    </w:r>
    <w:r w:rsidRPr="004625CD">
      <w:rPr>
        <w:rFonts w:ascii="Avenir Next LT Pro" w:eastAsia="PMingLiU" w:hAnsi="Avenir Next LT Pro" w:cs="Ayuthaya"/>
        <w:noProof/>
        <w:sz w:val="20"/>
        <w:szCs w:val="20"/>
        <w:lang w:val="en-US" w:eastAsia="zh-TW"/>
      </w:rPr>
      <w:t>echnology Transfer Office – Stavanger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2CF64" w14:textId="0437FFD1" w:rsidR="00022C48" w:rsidRPr="00022C48" w:rsidRDefault="00022C48" w:rsidP="00022C48">
    <w:pPr>
      <w:pStyle w:val="Footer"/>
      <w:tabs>
        <w:tab w:val="left" w:pos="428"/>
        <w:tab w:val="right" w:pos="9746"/>
      </w:tabs>
      <w:rPr>
        <w:lang w:val="en-US"/>
      </w:rPr>
    </w:pPr>
  </w:p>
  <w:p w14:paraId="2105BD3F" w14:textId="735D9A3D" w:rsidR="00022C48" w:rsidRPr="00022C48" w:rsidRDefault="00022C48" w:rsidP="00022C48">
    <w:pPr>
      <w:pStyle w:val="Footer"/>
      <w:tabs>
        <w:tab w:val="left" w:pos="428"/>
        <w:tab w:val="right" w:pos="9746"/>
      </w:tabs>
      <w:rPr>
        <w:rFonts w:ascii="Avenir Next LT Pro" w:hAnsi="Avenir Next LT Pro" w:cstheme="majorHAnsi"/>
        <w:sz w:val="20"/>
        <w:szCs w:val="20"/>
        <w:lang w:val="en-US"/>
      </w:rPr>
    </w:pPr>
    <w:r w:rsidRPr="00022C48">
      <w:rPr>
        <w:rFonts w:ascii="Avenir Next LT Pro" w:hAnsi="Avenir Next LT Pro" w:cstheme="majorHAnsi"/>
        <w:sz w:val="20"/>
        <w:szCs w:val="20"/>
        <w:lang w:val="en-US"/>
      </w:rPr>
      <w:t>dd/mm/</w:t>
    </w:r>
    <w:proofErr w:type="spellStart"/>
    <w:r w:rsidRPr="00022C48">
      <w:rPr>
        <w:rFonts w:ascii="Avenir Next LT Pro" w:hAnsi="Avenir Next LT Pro" w:cstheme="majorHAnsi"/>
        <w:sz w:val="20"/>
        <w:szCs w:val="20"/>
        <w:lang w:val="en-US"/>
      </w:rPr>
      <w:t>yyyy</w:t>
    </w:r>
    <w:proofErr w:type="spellEnd"/>
    <w:r w:rsidRPr="00022C48">
      <w:rPr>
        <w:rFonts w:ascii="Avenir Next LT Pro" w:hAnsi="Avenir Next LT Pro" w:cstheme="majorHAnsi"/>
        <w:sz w:val="20"/>
        <w:szCs w:val="20"/>
        <w:lang w:val="en-US"/>
      </w:rPr>
      <w:t xml:space="preserve"> – Invention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9CDA1" w14:textId="77777777" w:rsidR="00E6764F" w:rsidRDefault="00E6764F" w:rsidP="00C64CA5">
      <w:pPr>
        <w:spacing w:after="0"/>
      </w:pPr>
      <w:r>
        <w:separator/>
      </w:r>
    </w:p>
  </w:footnote>
  <w:footnote w:type="continuationSeparator" w:id="0">
    <w:p w14:paraId="2C6EE479" w14:textId="77777777" w:rsidR="00E6764F" w:rsidRDefault="00E6764F" w:rsidP="00C64CA5">
      <w:pPr>
        <w:spacing w:after="0"/>
      </w:pPr>
      <w:r>
        <w:continuationSeparator/>
      </w:r>
    </w:p>
  </w:footnote>
  <w:footnote w:type="continuationNotice" w:id="1">
    <w:p w14:paraId="67BE08B3" w14:textId="77777777" w:rsidR="00E6764F" w:rsidRDefault="00E676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7846201"/>
      <w:docPartObj>
        <w:docPartGallery w:val="Page Numbers (Top of Page)"/>
        <w:docPartUnique/>
      </w:docPartObj>
    </w:sdtPr>
    <w:sdtEndPr>
      <w:rPr>
        <w:rStyle w:val="PageNumber"/>
      </w:rPr>
    </w:sdtEndPr>
    <w:sdtContent>
      <w:p w14:paraId="2BEC0C59" w14:textId="0A44988B" w:rsidR="00DE17EE" w:rsidRDefault="00DE17EE" w:rsidP="00BE6B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1C9CE3" w14:textId="77777777" w:rsidR="00DE17EE" w:rsidRDefault="00DE17EE" w:rsidP="00DE17EE">
    <w:pPr>
      <w:pStyle w:val="Header"/>
      <w:ind w:right="360"/>
    </w:pPr>
  </w:p>
  <w:p w14:paraId="42BB3305" w14:textId="77777777" w:rsidR="00057E53" w:rsidRDefault="00057E53"/>
  <w:p w14:paraId="12BA8209" w14:textId="77777777" w:rsidR="00057E53" w:rsidRDefault="00057E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EA37C" w14:textId="3633A90F" w:rsidR="00022C48" w:rsidRPr="00022C48" w:rsidRDefault="00022C48" w:rsidP="00022C48">
    <w:pPr>
      <w:pStyle w:val="Footer"/>
      <w:tabs>
        <w:tab w:val="left" w:pos="428"/>
        <w:tab w:val="right" w:pos="9746"/>
      </w:tabs>
      <w:rPr>
        <w:rFonts w:ascii="Avenir Next LT Pro" w:hAnsi="Avenir Next LT Pro" w:cstheme="majorHAnsi"/>
        <w:sz w:val="20"/>
        <w:szCs w:val="20"/>
        <w:lang w:val="en-US"/>
      </w:rPr>
    </w:pPr>
    <w:r w:rsidRPr="00022C48">
      <w:rPr>
        <w:rFonts w:ascii="Avenir Next LT Pro" w:hAnsi="Avenir Next LT Pro" w:cstheme="majorHAnsi"/>
        <w:sz w:val="20"/>
        <w:szCs w:val="20"/>
        <w:lang w:val="en-US"/>
      </w:rPr>
      <w:t>dd/mm/</w:t>
    </w:r>
    <w:proofErr w:type="spellStart"/>
    <w:r w:rsidRPr="00022C48">
      <w:rPr>
        <w:rFonts w:ascii="Avenir Next LT Pro" w:hAnsi="Avenir Next LT Pro" w:cstheme="majorHAnsi"/>
        <w:sz w:val="20"/>
        <w:szCs w:val="20"/>
        <w:lang w:val="en-US"/>
      </w:rPr>
      <w:t>yyyy</w:t>
    </w:r>
    <w:proofErr w:type="spellEnd"/>
    <w:r w:rsidRPr="00022C48">
      <w:rPr>
        <w:rFonts w:ascii="Avenir Next LT Pro" w:hAnsi="Avenir Next LT Pro" w:cstheme="majorHAnsi"/>
        <w:sz w:val="20"/>
        <w:szCs w:val="20"/>
        <w:lang w:val="en-US"/>
      </w:rPr>
      <w:t xml:space="preserve"> – Invention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8CC39" w14:textId="34CFE8C4" w:rsidR="004625CD" w:rsidRPr="00022C48" w:rsidRDefault="004625CD" w:rsidP="00022C48">
    <w:pPr>
      <w:jc w:val="right"/>
      <w:rPr>
        <w:rFonts w:ascii="Avenir Next LT Pro" w:eastAsia="PMingLiU" w:hAnsi="Avenir Next LT Pro" w:cs="Ayuthaya"/>
        <w:noProof/>
        <w:sz w:val="20"/>
        <w:szCs w:val="20"/>
        <w:lang w:val="en-US" w:eastAsia="zh-TW"/>
      </w:rPr>
    </w:pPr>
    <w:r w:rsidRPr="004625CD">
      <w:rPr>
        <w:rFonts w:ascii="Cambria" w:eastAsia="PMingLiU" w:hAnsi="Cambria"/>
        <w:caps/>
        <w:noProof/>
        <w:color w:val="2B579A"/>
        <w:sz w:val="20"/>
        <w:szCs w:val="20"/>
        <w:shd w:val="clear" w:color="auto" w:fill="E6E6E6"/>
        <w:lang w:eastAsia="zh-TW"/>
      </w:rPr>
      <w:drawing>
        <wp:anchor distT="0" distB="0" distL="114300" distR="114300" simplePos="0" relativeHeight="251660288" behindDoc="1" locked="0" layoutInCell="1" allowOverlap="1" wp14:anchorId="77EB196E" wp14:editId="21B12673">
          <wp:simplePos x="0" y="0"/>
          <wp:positionH relativeFrom="margin">
            <wp:posOffset>29210</wp:posOffset>
          </wp:positionH>
          <wp:positionV relativeFrom="page">
            <wp:posOffset>330835</wp:posOffset>
          </wp:positionV>
          <wp:extent cx="900430" cy="556260"/>
          <wp:effectExtent l="0" t="0" r="1270" b="2540"/>
          <wp:wrapThrough wrapText="bothSides">
            <wp:wrapPolygon edited="0">
              <wp:start x="0" y="0"/>
              <wp:lineTo x="0" y="21205"/>
              <wp:lineTo x="21326" y="21205"/>
              <wp:lineTo x="2132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6913" b="21207"/>
                  <a:stretch/>
                </pic:blipFill>
                <pic:spPr bwMode="auto">
                  <a:xfrm>
                    <a:off x="0" y="0"/>
                    <a:ext cx="900430" cy="556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25CD">
      <w:rPr>
        <w:rFonts w:ascii="Avenir Next LT Pro" w:eastAsia="PMingLiU" w:hAnsi="Avenir Next LT Pro" w:cs="Ayuthaya"/>
        <w:caps/>
        <w:noProof/>
        <w:sz w:val="20"/>
        <w:szCs w:val="20"/>
        <w:lang w:val="en-US" w:eastAsia="zh-TW"/>
      </w:rPr>
      <w:t>T</w:t>
    </w:r>
    <w:r w:rsidRPr="004625CD">
      <w:rPr>
        <w:rFonts w:ascii="Avenir Next LT Pro" w:eastAsia="PMingLiU" w:hAnsi="Avenir Next LT Pro" w:cs="Ayuthaya"/>
        <w:noProof/>
        <w:sz w:val="20"/>
        <w:szCs w:val="20"/>
        <w:lang w:val="en-US" w:eastAsia="zh-TW"/>
      </w:rPr>
      <w:t>echnology Transfer Office – Stavanger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9505D"/>
    <w:multiLevelType w:val="hybridMultilevel"/>
    <w:tmpl w:val="3468E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E1721"/>
    <w:multiLevelType w:val="hybridMultilevel"/>
    <w:tmpl w:val="FABC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F5BE3"/>
    <w:multiLevelType w:val="hybridMultilevel"/>
    <w:tmpl w:val="08063204"/>
    <w:lvl w:ilvl="0" w:tplc="376A57A6">
      <w:start w:val="4"/>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93D7D"/>
    <w:multiLevelType w:val="hybridMultilevel"/>
    <w:tmpl w:val="7E20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B34D29"/>
    <w:multiLevelType w:val="hybridMultilevel"/>
    <w:tmpl w:val="6168336A"/>
    <w:lvl w:ilvl="0" w:tplc="E736BE5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E12B5"/>
    <w:multiLevelType w:val="hybridMultilevel"/>
    <w:tmpl w:val="F89AF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7F78E1"/>
    <w:multiLevelType w:val="hybridMultilevel"/>
    <w:tmpl w:val="296A483A"/>
    <w:lvl w:ilvl="0" w:tplc="2D58E530">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1618AE"/>
    <w:multiLevelType w:val="hybridMultilevel"/>
    <w:tmpl w:val="664A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637B3C"/>
    <w:multiLevelType w:val="hybridMultilevel"/>
    <w:tmpl w:val="B01E0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761C3A"/>
    <w:multiLevelType w:val="hybridMultilevel"/>
    <w:tmpl w:val="664A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8"/>
  </w:num>
  <w:num w:numId="7">
    <w:abstractNumId w:val="3"/>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A5"/>
    <w:rsid w:val="000057FD"/>
    <w:rsid w:val="00012E96"/>
    <w:rsid w:val="00022C48"/>
    <w:rsid w:val="000519FF"/>
    <w:rsid w:val="000554A1"/>
    <w:rsid w:val="00057E53"/>
    <w:rsid w:val="000C303F"/>
    <w:rsid w:val="000C49CB"/>
    <w:rsid w:val="000C4EE1"/>
    <w:rsid w:val="000D330C"/>
    <w:rsid w:val="000D6994"/>
    <w:rsid w:val="000F470C"/>
    <w:rsid w:val="000F4D88"/>
    <w:rsid w:val="00115FB9"/>
    <w:rsid w:val="001168C2"/>
    <w:rsid w:val="001175E8"/>
    <w:rsid w:val="001262EF"/>
    <w:rsid w:val="00126408"/>
    <w:rsid w:val="00136EEF"/>
    <w:rsid w:val="00170360"/>
    <w:rsid w:val="00172F02"/>
    <w:rsid w:val="00192DC0"/>
    <w:rsid w:val="001A611E"/>
    <w:rsid w:val="001D64AC"/>
    <w:rsid w:val="001E3880"/>
    <w:rsid w:val="001E7FAB"/>
    <w:rsid w:val="001F5DB1"/>
    <w:rsid w:val="00206CE5"/>
    <w:rsid w:val="0021468E"/>
    <w:rsid w:val="00250624"/>
    <w:rsid w:val="00290AAB"/>
    <w:rsid w:val="002A441D"/>
    <w:rsid w:val="002A71F0"/>
    <w:rsid w:val="002B436F"/>
    <w:rsid w:val="002D4728"/>
    <w:rsid w:val="002D5764"/>
    <w:rsid w:val="002D5833"/>
    <w:rsid w:val="002E5E4A"/>
    <w:rsid w:val="002E7757"/>
    <w:rsid w:val="00307FE1"/>
    <w:rsid w:val="00315630"/>
    <w:rsid w:val="00321BAE"/>
    <w:rsid w:val="003234DB"/>
    <w:rsid w:val="00364F26"/>
    <w:rsid w:val="00381441"/>
    <w:rsid w:val="003A38EB"/>
    <w:rsid w:val="003D3BCA"/>
    <w:rsid w:val="003E0637"/>
    <w:rsid w:val="003F2B6B"/>
    <w:rsid w:val="004131CA"/>
    <w:rsid w:val="00425F60"/>
    <w:rsid w:val="00430A03"/>
    <w:rsid w:val="00431801"/>
    <w:rsid w:val="004625CD"/>
    <w:rsid w:val="0047491A"/>
    <w:rsid w:val="004C00C9"/>
    <w:rsid w:val="004C5B8E"/>
    <w:rsid w:val="004D620A"/>
    <w:rsid w:val="004E787B"/>
    <w:rsid w:val="00504D77"/>
    <w:rsid w:val="00507CA6"/>
    <w:rsid w:val="00531282"/>
    <w:rsid w:val="00563B13"/>
    <w:rsid w:val="0058248E"/>
    <w:rsid w:val="00586541"/>
    <w:rsid w:val="0059669A"/>
    <w:rsid w:val="005B643B"/>
    <w:rsid w:val="005C497F"/>
    <w:rsid w:val="005C57EB"/>
    <w:rsid w:val="005C63BF"/>
    <w:rsid w:val="005F4134"/>
    <w:rsid w:val="005F5E1A"/>
    <w:rsid w:val="00615243"/>
    <w:rsid w:val="00620AA8"/>
    <w:rsid w:val="00620BB4"/>
    <w:rsid w:val="00651399"/>
    <w:rsid w:val="00656089"/>
    <w:rsid w:val="00675B9F"/>
    <w:rsid w:val="0069140D"/>
    <w:rsid w:val="00697427"/>
    <w:rsid w:val="006A1868"/>
    <w:rsid w:val="006C3E0E"/>
    <w:rsid w:val="006C4104"/>
    <w:rsid w:val="006C4FCE"/>
    <w:rsid w:val="006D4C61"/>
    <w:rsid w:val="006F7501"/>
    <w:rsid w:val="006F7C6F"/>
    <w:rsid w:val="00711EF5"/>
    <w:rsid w:val="007302EB"/>
    <w:rsid w:val="0075519D"/>
    <w:rsid w:val="0077608C"/>
    <w:rsid w:val="00780DE1"/>
    <w:rsid w:val="007968C3"/>
    <w:rsid w:val="007A1070"/>
    <w:rsid w:val="007A75AC"/>
    <w:rsid w:val="007B1128"/>
    <w:rsid w:val="007B6D5B"/>
    <w:rsid w:val="007C0EE9"/>
    <w:rsid w:val="007C500C"/>
    <w:rsid w:val="007D28D7"/>
    <w:rsid w:val="007E2F5C"/>
    <w:rsid w:val="007E47DA"/>
    <w:rsid w:val="007F6235"/>
    <w:rsid w:val="00826443"/>
    <w:rsid w:val="00830E11"/>
    <w:rsid w:val="0084258E"/>
    <w:rsid w:val="008570ED"/>
    <w:rsid w:val="008759B0"/>
    <w:rsid w:val="00877DCD"/>
    <w:rsid w:val="00880D2D"/>
    <w:rsid w:val="00881C57"/>
    <w:rsid w:val="00886BA5"/>
    <w:rsid w:val="008A0C98"/>
    <w:rsid w:val="008A5730"/>
    <w:rsid w:val="008C02F7"/>
    <w:rsid w:val="008E393E"/>
    <w:rsid w:val="008E3BC8"/>
    <w:rsid w:val="008E4060"/>
    <w:rsid w:val="0091778D"/>
    <w:rsid w:val="009305B0"/>
    <w:rsid w:val="009513E8"/>
    <w:rsid w:val="00953AB0"/>
    <w:rsid w:val="009554C7"/>
    <w:rsid w:val="00962C51"/>
    <w:rsid w:val="009708E0"/>
    <w:rsid w:val="00973786"/>
    <w:rsid w:val="009A50A6"/>
    <w:rsid w:val="009A60B9"/>
    <w:rsid w:val="009B6CF3"/>
    <w:rsid w:val="009B7D54"/>
    <w:rsid w:val="009C016D"/>
    <w:rsid w:val="009D510A"/>
    <w:rsid w:val="00A0480C"/>
    <w:rsid w:val="00A22F62"/>
    <w:rsid w:val="00A315DF"/>
    <w:rsid w:val="00A3557B"/>
    <w:rsid w:val="00A355B1"/>
    <w:rsid w:val="00A44F91"/>
    <w:rsid w:val="00A525C8"/>
    <w:rsid w:val="00A60A26"/>
    <w:rsid w:val="00A64D15"/>
    <w:rsid w:val="00A73911"/>
    <w:rsid w:val="00A73E02"/>
    <w:rsid w:val="00A834EF"/>
    <w:rsid w:val="00A85E23"/>
    <w:rsid w:val="00A93298"/>
    <w:rsid w:val="00AA7405"/>
    <w:rsid w:val="00AE023B"/>
    <w:rsid w:val="00AF0F3B"/>
    <w:rsid w:val="00B020E2"/>
    <w:rsid w:val="00B10062"/>
    <w:rsid w:val="00B13DF0"/>
    <w:rsid w:val="00B23CD7"/>
    <w:rsid w:val="00B25550"/>
    <w:rsid w:val="00B32F68"/>
    <w:rsid w:val="00B437C3"/>
    <w:rsid w:val="00B52130"/>
    <w:rsid w:val="00B6399C"/>
    <w:rsid w:val="00B77638"/>
    <w:rsid w:val="00B80254"/>
    <w:rsid w:val="00B95186"/>
    <w:rsid w:val="00BA70F2"/>
    <w:rsid w:val="00BB179F"/>
    <w:rsid w:val="00BE0918"/>
    <w:rsid w:val="00BE6B7D"/>
    <w:rsid w:val="00C362C7"/>
    <w:rsid w:val="00C450EB"/>
    <w:rsid w:val="00C52F99"/>
    <w:rsid w:val="00C64CA5"/>
    <w:rsid w:val="00C67A90"/>
    <w:rsid w:val="00C746F6"/>
    <w:rsid w:val="00C80E12"/>
    <w:rsid w:val="00C90204"/>
    <w:rsid w:val="00C94BA8"/>
    <w:rsid w:val="00CA6612"/>
    <w:rsid w:val="00CD0AB8"/>
    <w:rsid w:val="00CE19E8"/>
    <w:rsid w:val="00CF2E7E"/>
    <w:rsid w:val="00D03685"/>
    <w:rsid w:val="00D4747F"/>
    <w:rsid w:val="00D61CB0"/>
    <w:rsid w:val="00D70A71"/>
    <w:rsid w:val="00D85209"/>
    <w:rsid w:val="00D94A6A"/>
    <w:rsid w:val="00DA0621"/>
    <w:rsid w:val="00DD41A3"/>
    <w:rsid w:val="00DE17EE"/>
    <w:rsid w:val="00DE2039"/>
    <w:rsid w:val="00E214E1"/>
    <w:rsid w:val="00E3049F"/>
    <w:rsid w:val="00E419E0"/>
    <w:rsid w:val="00E43110"/>
    <w:rsid w:val="00E55D84"/>
    <w:rsid w:val="00E563CA"/>
    <w:rsid w:val="00E6764F"/>
    <w:rsid w:val="00E744DF"/>
    <w:rsid w:val="00E80891"/>
    <w:rsid w:val="00E8562D"/>
    <w:rsid w:val="00EA3DAA"/>
    <w:rsid w:val="00EC1B3A"/>
    <w:rsid w:val="00EC5F2F"/>
    <w:rsid w:val="00ED0BB1"/>
    <w:rsid w:val="00F03C93"/>
    <w:rsid w:val="00F104BA"/>
    <w:rsid w:val="00F173B5"/>
    <w:rsid w:val="00F3252C"/>
    <w:rsid w:val="00F33365"/>
    <w:rsid w:val="00F44481"/>
    <w:rsid w:val="00F45484"/>
    <w:rsid w:val="00F559C2"/>
    <w:rsid w:val="00F62EAF"/>
    <w:rsid w:val="00F7226C"/>
    <w:rsid w:val="00F83D63"/>
    <w:rsid w:val="00F92866"/>
    <w:rsid w:val="00FA00E1"/>
    <w:rsid w:val="00FA583C"/>
    <w:rsid w:val="00FC648B"/>
    <w:rsid w:val="00FD7C8B"/>
    <w:rsid w:val="00FF5CD4"/>
    <w:rsid w:val="033593A3"/>
    <w:rsid w:val="03C13EA1"/>
    <w:rsid w:val="04728A15"/>
    <w:rsid w:val="0484D10E"/>
    <w:rsid w:val="08944A33"/>
    <w:rsid w:val="0BFE8F91"/>
    <w:rsid w:val="0C993C1A"/>
    <w:rsid w:val="0D13ED65"/>
    <w:rsid w:val="0EDB42C2"/>
    <w:rsid w:val="137B2B13"/>
    <w:rsid w:val="14D45E64"/>
    <w:rsid w:val="1D91F41E"/>
    <w:rsid w:val="1EA72AFA"/>
    <w:rsid w:val="1FF78EF9"/>
    <w:rsid w:val="2A22E440"/>
    <w:rsid w:val="2BA5CA8C"/>
    <w:rsid w:val="2F0EF272"/>
    <w:rsid w:val="333B1F21"/>
    <w:rsid w:val="33562D92"/>
    <w:rsid w:val="35320831"/>
    <w:rsid w:val="35A2A14B"/>
    <w:rsid w:val="37F8FAA1"/>
    <w:rsid w:val="4593287C"/>
    <w:rsid w:val="469BA307"/>
    <w:rsid w:val="526D956D"/>
    <w:rsid w:val="550611B1"/>
    <w:rsid w:val="583FE457"/>
    <w:rsid w:val="5B5757FF"/>
    <w:rsid w:val="5D16091F"/>
    <w:rsid w:val="5FD18722"/>
    <w:rsid w:val="63C074CF"/>
    <w:rsid w:val="66ECA374"/>
    <w:rsid w:val="6A95D3DD"/>
    <w:rsid w:val="6D1DADEC"/>
    <w:rsid w:val="6FF85E52"/>
    <w:rsid w:val="76A701B0"/>
    <w:rsid w:val="79269967"/>
    <w:rsid w:val="79D6945B"/>
    <w:rsid w:val="7A20DC49"/>
    <w:rsid w:val="7FCA605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BBE49"/>
  <w15:chartTrackingRefBased/>
  <w15:docId w15:val="{CBAB0977-2A79-48E3-9943-BE1CA9C7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11E"/>
  </w:style>
  <w:style w:type="paragraph" w:styleId="Heading1">
    <w:name w:val="heading 1"/>
    <w:aliases w:val="Title of the category"/>
    <w:basedOn w:val="Normal"/>
    <w:next w:val="Normal"/>
    <w:link w:val="Heading1Char"/>
    <w:uiPriority w:val="9"/>
    <w:qFormat/>
    <w:rsid w:val="001A611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1A611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A611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A611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A611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A611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A611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A611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A611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ategories,Bez mezer"/>
    <w:link w:val="NoSpacingChar"/>
    <w:uiPriority w:val="1"/>
    <w:qFormat/>
    <w:rsid w:val="001A611E"/>
    <w:pPr>
      <w:spacing w:after="0" w:line="240" w:lineRule="auto"/>
    </w:pPr>
  </w:style>
  <w:style w:type="character" w:customStyle="1" w:styleId="NoSpacingChar">
    <w:name w:val="No Spacing Char"/>
    <w:aliases w:val="Categories Char,Bez mezer Char"/>
    <w:basedOn w:val="DefaultParagraphFont"/>
    <w:link w:val="NoSpacing"/>
    <w:uiPriority w:val="1"/>
    <w:rsid w:val="00C64CA5"/>
  </w:style>
  <w:style w:type="paragraph" w:styleId="Header">
    <w:name w:val="header"/>
    <w:basedOn w:val="Normal"/>
    <w:link w:val="HeaderChar"/>
    <w:uiPriority w:val="99"/>
    <w:unhideWhenUsed/>
    <w:rsid w:val="00C64CA5"/>
    <w:pPr>
      <w:tabs>
        <w:tab w:val="center" w:pos="4536"/>
        <w:tab w:val="right" w:pos="9072"/>
      </w:tabs>
      <w:spacing w:after="0"/>
    </w:pPr>
  </w:style>
  <w:style w:type="character" w:customStyle="1" w:styleId="HeaderChar">
    <w:name w:val="Header Char"/>
    <w:basedOn w:val="DefaultParagraphFont"/>
    <w:link w:val="Header"/>
    <w:uiPriority w:val="99"/>
    <w:rsid w:val="00C64CA5"/>
  </w:style>
  <w:style w:type="paragraph" w:styleId="Footer">
    <w:name w:val="footer"/>
    <w:basedOn w:val="Normal"/>
    <w:link w:val="FooterChar"/>
    <w:uiPriority w:val="99"/>
    <w:unhideWhenUsed/>
    <w:rsid w:val="00C64CA5"/>
    <w:pPr>
      <w:tabs>
        <w:tab w:val="center" w:pos="4536"/>
        <w:tab w:val="right" w:pos="9072"/>
      </w:tabs>
      <w:spacing w:after="0"/>
    </w:pPr>
  </w:style>
  <w:style w:type="character" w:customStyle="1" w:styleId="FooterChar">
    <w:name w:val="Footer Char"/>
    <w:basedOn w:val="DefaultParagraphFont"/>
    <w:link w:val="Footer"/>
    <w:uiPriority w:val="99"/>
    <w:rsid w:val="00C64CA5"/>
  </w:style>
  <w:style w:type="paragraph" w:styleId="BalloonText">
    <w:name w:val="Balloon Text"/>
    <w:basedOn w:val="Normal"/>
    <w:link w:val="BalloonTextChar"/>
    <w:uiPriority w:val="99"/>
    <w:semiHidden/>
    <w:unhideWhenUsed/>
    <w:rsid w:val="007968C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68C3"/>
    <w:rPr>
      <w:rFonts w:ascii="Times New Roman" w:hAnsi="Times New Roman" w:cs="Times New Roman"/>
      <w:sz w:val="18"/>
      <w:szCs w:val="18"/>
    </w:rPr>
  </w:style>
  <w:style w:type="character" w:styleId="Hyperlink">
    <w:name w:val="Hyperlink"/>
    <w:basedOn w:val="DefaultParagraphFont"/>
    <w:uiPriority w:val="99"/>
    <w:unhideWhenUsed/>
    <w:rsid w:val="007968C3"/>
    <w:rPr>
      <w:color w:val="0563C1" w:themeColor="hyperlink"/>
      <w:u w:val="single"/>
    </w:rPr>
  </w:style>
  <w:style w:type="character" w:styleId="UnresolvedMention">
    <w:name w:val="Unresolved Mention"/>
    <w:basedOn w:val="DefaultParagraphFont"/>
    <w:uiPriority w:val="99"/>
    <w:semiHidden/>
    <w:unhideWhenUsed/>
    <w:rsid w:val="007968C3"/>
    <w:rPr>
      <w:color w:val="605E5C"/>
      <w:shd w:val="clear" w:color="auto" w:fill="E1DFDD"/>
    </w:rPr>
  </w:style>
  <w:style w:type="character" w:styleId="FollowedHyperlink">
    <w:name w:val="FollowedHyperlink"/>
    <w:basedOn w:val="DefaultParagraphFont"/>
    <w:uiPriority w:val="99"/>
    <w:semiHidden/>
    <w:unhideWhenUsed/>
    <w:rsid w:val="00A73E02"/>
    <w:rPr>
      <w:color w:val="954F72" w:themeColor="followedHyperlink"/>
      <w:u w:val="single"/>
    </w:rPr>
  </w:style>
  <w:style w:type="paragraph" w:styleId="ListParagraph">
    <w:name w:val="List Paragraph"/>
    <w:basedOn w:val="Normal"/>
    <w:uiPriority w:val="34"/>
    <w:qFormat/>
    <w:rsid w:val="00A3557B"/>
    <w:pPr>
      <w:ind w:left="720"/>
      <w:contextualSpacing/>
    </w:pPr>
  </w:style>
  <w:style w:type="character" w:styleId="PageNumber">
    <w:name w:val="page number"/>
    <w:basedOn w:val="DefaultParagraphFont"/>
    <w:uiPriority w:val="99"/>
    <w:semiHidden/>
    <w:unhideWhenUsed/>
    <w:rsid w:val="00DE17EE"/>
  </w:style>
  <w:style w:type="table" w:styleId="TableGrid">
    <w:name w:val="Table Grid"/>
    <w:basedOn w:val="TableNormal"/>
    <w:uiPriority w:val="99"/>
    <w:rsid w:val="005865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Title of the category Char"/>
    <w:basedOn w:val="DefaultParagraphFont"/>
    <w:link w:val="Heading1"/>
    <w:uiPriority w:val="9"/>
    <w:rsid w:val="001A611E"/>
    <w:rPr>
      <w:rFonts w:asciiTheme="majorHAnsi" w:eastAsiaTheme="majorEastAsia" w:hAnsiTheme="majorHAnsi" w:cstheme="majorBidi"/>
      <w:color w:val="1F3864" w:themeColor="accent1" w:themeShade="80"/>
      <w:sz w:val="36"/>
      <w:szCs w:val="36"/>
    </w:rPr>
  </w:style>
  <w:style w:type="paragraph" w:styleId="Title">
    <w:name w:val="Title"/>
    <w:basedOn w:val="Normal"/>
    <w:next w:val="Normal"/>
    <w:link w:val="TitleChar"/>
    <w:uiPriority w:val="10"/>
    <w:qFormat/>
    <w:rsid w:val="001A611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A611E"/>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1A611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A611E"/>
    <w:rPr>
      <w:rFonts w:asciiTheme="majorHAnsi" w:eastAsiaTheme="majorEastAsia" w:hAnsiTheme="majorHAnsi" w:cstheme="majorBidi"/>
      <w:color w:val="2F5496" w:themeColor="accent1" w:themeShade="BF"/>
      <w:sz w:val="28"/>
      <w:szCs w:val="28"/>
    </w:rPr>
  </w:style>
  <w:style w:type="paragraph" w:styleId="NormalWeb">
    <w:name w:val="Normal (Web)"/>
    <w:basedOn w:val="Normal"/>
    <w:uiPriority w:val="99"/>
    <w:semiHidden/>
    <w:unhideWhenUsed/>
    <w:rsid w:val="0084258E"/>
    <w:pPr>
      <w:spacing w:before="100" w:beforeAutospacing="1"/>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1A611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A611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A611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A611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A611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A611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A611E"/>
    <w:pPr>
      <w:spacing w:line="240" w:lineRule="auto"/>
    </w:pPr>
    <w:rPr>
      <w:b/>
      <w:bCs/>
      <w:smallCaps/>
      <w:color w:val="44546A" w:themeColor="text2"/>
    </w:rPr>
  </w:style>
  <w:style w:type="paragraph" w:styleId="Subtitle">
    <w:name w:val="Subtitle"/>
    <w:basedOn w:val="Normal"/>
    <w:next w:val="Normal"/>
    <w:link w:val="SubtitleChar"/>
    <w:uiPriority w:val="11"/>
    <w:qFormat/>
    <w:rsid w:val="001A611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A611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A611E"/>
    <w:rPr>
      <w:b/>
      <w:bCs/>
    </w:rPr>
  </w:style>
  <w:style w:type="character" w:styleId="Emphasis">
    <w:name w:val="Emphasis"/>
    <w:basedOn w:val="DefaultParagraphFont"/>
    <w:uiPriority w:val="20"/>
    <w:qFormat/>
    <w:rsid w:val="001A611E"/>
    <w:rPr>
      <w:i/>
      <w:iCs/>
    </w:rPr>
  </w:style>
  <w:style w:type="paragraph" w:styleId="Quote">
    <w:name w:val="Quote"/>
    <w:basedOn w:val="Normal"/>
    <w:next w:val="Normal"/>
    <w:link w:val="QuoteChar"/>
    <w:uiPriority w:val="29"/>
    <w:qFormat/>
    <w:rsid w:val="001A611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A611E"/>
    <w:rPr>
      <w:color w:val="44546A" w:themeColor="text2"/>
      <w:sz w:val="24"/>
      <w:szCs w:val="24"/>
    </w:rPr>
  </w:style>
  <w:style w:type="paragraph" w:styleId="IntenseQuote">
    <w:name w:val="Intense Quote"/>
    <w:basedOn w:val="Normal"/>
    <w:next w:val="Normal"/>
    <w:link w:val="IntenseQuoteChar"/>
    <w:uiPriority w:val="30"/>
    <w:qFormat/>
    <w:rsid w:val="001A611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A611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A611E"/>
    <w:rPr>
      <w:i/>
      <w:iCs/>
      <w:color w:val="595959" w:themeColor="text1" w:themeTint="A6"/>
    </w:rPr>
  </w:style>
  <w:style w:type="character" w:styleId="IntenseEmphasis">
    <w:name w:val="Intense Emphasis"/>
    <w:basedOn w:val="DefaultParagraphFont"/>
    <w:uiPriority w:val="21"/>
    <w:qFormat/>
    <w:rsid w:val="001A611E"/>
    <w:rPr>
      <w:b/>
      <w:bCs/>
      <w:i/>
      <w:iCs/>
    </w:rPr>
  </w:style>
  <w:style w:type="character" w:styleId="SubtleReference">
    <w:name w:val="Subtle Reference"/>
    <w:basedOn w:val="DefaultParagraphFont"/>
    <w:uiPriority w:val="31"/>
    <w:qFormat/>
    <w:rsid w:val="001A611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A611E"/>
    <w:rPr>
      <w:b/>
      <w:bCs/>
      <w:smallCaps/>
      <w:color w:val="44546A" w:themeColor="text2"/>
      <w:u w:val="single"/>
    </w:rPr>
  </w:style>
  <w:style w:type="character" w:styleId="BookTitle">
    <w:name w:val="Book Title"/>
    <w:basedOn w:val="DefaultParagraphFont"/>
    <w:uiPriority w:val="33"/>
    <w:qFormat/>
    <w:rsid w:val="001A611E"/>
    <w:rPr>
      <w:b/>
      <w:bCs/>
      <w:smallCaps/>
      <w:spacing w:val="10"/>
    </w:rPr>
  </w:style>
  <w:style w:type="paragraph" w:styleId="TOCHeading">
    <w:name w:val="TOC Heading"/>
    <w:basedOn w:val="Heading1"/>
    <w:next w:val="Normal"/>
    <w:uiPriority w:val="39"/>
    <w:semiHidden/>
    <w:unhideWhenUsed/>
    <w:qFormat/>
    <w:rsid w:val="001A611E"/>
    <w:pPr>
      <w:outlineLvl w:val="9"/>
    </w:pPr>
  </w:style>
  <w:style w:type="character" w:styleId="CommentReference">
    <w:name w:val="annotation reference"/>
    <w:basedOn w:val="DefaultParagraphFont"/>
    <w:uiPriority w:val="99"/>
    <w:semiHidden/>
    <w:unhideWhenUsed/>
    <w:rsid w:val="002D5833"/>
    <w:rPr>
      <w:sz w:val="16"/>
      <w:szCs w:val="16"/>
    </w:rPr>
  </w:style>
  <w:style w:type="paragraph" w:styleId="CommentText">
    <w:name w:val="annotation text"/>
    <w:basedOn w:val="Normal"/>
    <w:link w:val="CommentTextChar"/>
    <w:uiPriority w:val="99"/>
    <w:semiHidden/>
    <w:unhideWhenUsed/>
    <w:rsid w:val="002D5833"/>
    <w:pPr>
      <w:spacing w:line="240" w:lineRule="auto"/>
    </w:pPr>
    <w:rPr>
      <w:sz w:val="20"/>
      <w:szCs w:val="20"/>
    </w:rPr>
  </w:style>
  <w:style w:type="character" w:customStyle="1" w:styleId="CommentTextChar">
    <w:name w:val="Comment Text Char"/>
    <w:basedOn w:val="DefaultParagraphFont"/>
    <w:link w:val="CommentText"/>
    <w:uiPriority w:val="99"/>
    <w:semiHidden/>
    <w:rsid w:val="002D5833"/>
    <w:rPr>
      <w:sz w:val="20"/>
      <w:szCs w:val="20"/>
    </w:rPr>
  </w:style>
  <w:style w:type="paragraph" w:styleId="CommentSubject">
    <w:name w:val="annotation subject"/>
    <w:basedOn w:val="CommentText"/>
    <w:next w:val="CommentText"/>
    <w:link w:val="CommentSubjectChar"/>
    <w:uiPriority w:val="99"/>
    <w:semiHidden/>
    <w:unhideWhenUsed/>
    <w:rsid w:val="002D5833"/>
    <w:rPr>
      <w:b/>
      <w:bCs/>
    </w:rPr>
  </w:style>
  <w:style w:type="character" w:customStyle="1" w:styleId="CommentSubjectChar">
    <w:name w:val="Comment Subject Char"/>
    <w:basedOn w:val="CommentTextChar"/>
    <w:link w:val="CommentSubject"/>
    <w:uiPriority w:val="99"/>
    <w:semiHidden/>
    <w:rsid w:val="002D5833"/>
    <w:rPr>
      <w:b/>
      <w:bCs/>
      <w:sz w:val="20"/>
      <w:szCs w:val="20"/>
    </w:rPr>
  </w:style>
  <w:style w:type="character" w:styleId="Mention">
    <w:name w:val="Mention"/>
    <w:basedOn w:val="DefaultParagraphFont"/>
    <w:uiPriority w:val="99"/>
    <w:unhideWhenUsed/>
    <w:rsid w:val="00EA3D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453685">
      <w:bodyDiv w:val="1"/>
      <w:marLeft w:val="0"/>
      <w:marRight w:val="0"/>
      <w:marTop w:val="0"/>
      <w:marBottom w:val="0"/>
      <w:divBdr>
        <w:top w:val="none" w:sz="0" w:space="0" w:color="auto"/>
        <w:left w:val="none" w:sz="0" w:space="0" w:color="auto"/>
        <w:bottom w:val="none" w:sz="0" w:space="0" w:color="auto"/>
        <w:right w:val="none" w:sz="0" w:space="0" w:color="auto"/>
      </w:divBdr>
    </w:div>
    <w:div w:id="949169474">
      <w:bodyDiv w:val="1"/>
      <w:marLeft w:val="0"/>
      <w:marRight w:val="0"/>
      <w:marTop w:val="0"/>
      <w:marBottom w:val="0"/>
      <w:divBdr>
        <w:top w:val="none" w:sz="0" w:space="0" w:color="auto"/>
        <w:left w:val="none" w:sz="0" w:space="0" w:color="auto"/>
        <w:bottom w:val="none" w:sz="0" w:space="0" w:color="auto"/>
        <w:right w:val="none" w:sz="0" w:space="0" w:color="auto"/>
      </w:divBdr>
    </w:div>
    <w:div w:id="1806193153">
      <w:bodyDiv w:val="1"/>
      <w:marLeft w:val="0"/>
      <w:marRight w:val="0"/>
      <w:marTop w:val="0"/>
      <w:marBottom w:val="0"/>
      <w:divBdr>
        <w:top w:val="none" w:sz="0" w:space="0" w:color="auto"/>
        <w:left w:val="none" w:sz="0" w:space="0" w:color="auto"/>
        <w:bottom w:val="none" w:sz="0" w:space="0" w:color="auto"/>
        <w:right w:val="none" w:sz="0" w:space="0" w:color="auto"/>
      </w:divBdr>
      <w:divsChild>
        <w:div w:id="751656936">
          <w:marLeft w:val="0"/>
          <w:marRight w:val="0"/>
          <w:marTop w:val="0"/>
          <w:marBottom w:val="0"/>
          <w:divBdr>
            <w:top w:val="none" w:sz="0" w:space="0" w:color="auto"/>
            <w:left w:val="none" w:sz="0" w:space="0" w:color="auto"/>
            <w:bottom w:val="none" w:sz="0" w:space="0" w:color="auto"/>
            <w:right w:val="none" w:sz="0" w:space="0" w:color="auto"/>
          </w:divBdr>
          <w:divsChild>
            <w:div w:id="153573123">
              <w:marLeft w:val="0"/>
              <w:marRight w:val="0"/>
              <w:marTop w:val="0"/>
              <w:marBottom w:val="0"/>
              <w:divBdr>
                <w:top w:val="none" w:sz="0" w:space="0" w:color="auto"/>
                <w:left w:val="none" w:sz="0" w:space="0" w:color="auto"/>
                <w:bottom w:val="none" w:sz="0" w:space="0" w:color="auto"/>
                <w:right w:val="none" w:sz="0" w:space="0" w:color="auto"/>
              </w:divBdr>
              <w:divsChild>
                <w:div w:id="14431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A97177B261B4F4D928410A1F8D0B0F5" ma:contentTypeVersion="12" ma:contentTypeDescription="Opprett et nytt dokument." ma:contentTypeScope="" ma:versionID="06b3515726cc179e292d3af58ff7ad46">
  <xsd:schema xmlns:xsd="http://www.w3.org/2001/XMLSchema" xmlns:xs="http://www.w3.org/2001/XMLSchema" xmlns:p="http://schemas.microsoft.com/office/2006/metadata/properties" xmlns:ns2="a480fae4-45d0-4b55-8e80-4d5ddeb48705" xmlns:ns3="a09d8aaf-4bed-43d2-89a0-7c1207df1e09" targetNamespace="http://schemas.microsoft.com/office/2006/metadata/properties" ma:root="true" ma:fieldsID="730a21225cbe6c036c34560545ccaa45" ns2:_="" ns3:_="">
    <xsd:import namespace="a480fae4-45d0-4b55-8e80-4d5ddeb48705"/>
    <xsd:import namespace="a09d8aaf-4bed-43d2-89a0-7c1207df1e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0fae4-45d0-4b55-8e80-4d5ddeb48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d8aaf-4bed-43d2-89a0-7c1207df1e0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461E4-4544-476F-AB25-984BB41EEE29}">
  <ds:schemaRefs>
    <ds:schemaRef ds:uri="http://schemas.microsoft.com/sharepoint/v3/contenttype/forms"/>
  </ds:schemaRefs>
</ds:datastoreItem>
</file>

<file path=customXml/itemProps2.xml><?xml version="1.0" encoding="utf-8"?>
<ds:datastoreItem xmlns:ds="http://schemas.openxmlformats.org/officeDocument/2006/customXml" ds:itemID="{2F08D6BB-40EB-4748-9E34-EC03D1B203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D27090-3052-40B1-A085-73B7D476F961}"/>
</file>

<file path=docProps/app.xml><?xml version="1.0" encoding="utf-8"?>
<Properties xmlns="http://schemas.openxmlformats.org/officeDocument/2006/extended-properties" xmlns:vt="http://schemas.openxmlformats.org/officeDocument/2006/docPropsVTypes">
  <Template>Normal.dotm</Template>
  <TotalTime>43</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Izaskun Muruzábal-Lecumberri</cp:lastModifiedBy>
  <cp:revision>4</cp:revision>
  <cp:lastPrinted>2019-02-09T09:21:00Z</cp:lastPrinted>
  <dcterms:created xsi:type="dcterms:W3CDTF">2021-05-26T07:36:00Z</dcterms:created>
  <dcterms:modified xsi:type="dcterms:W3CDTF">2021-05-26T08:26:00Z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0x010100CA97177B261B4F4D928410A1F8D0B0F5</vt:lpwstr>
  </property>
</Properties>
</file>