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C0" w:rsidRDefault="001D3DC0" w:rsidP="001D3DC0"/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4"/>
        <w:gridCol w:w="4189"/>
      </w:tblGrid>
      <w:tr w:rsidR="001D3DC0" w:rsidRPr="00DD0E6D" w:rsidTr="001D3DC0">
        <w:tc>
          <w:tcPr>
            <w:tcW w:w="5865" w:type="dxa"/>
          </w:tcPr>
          <w:p w:rsidR="001D3DC0" w:rsidRDefault="001D3DC0">
            <w:pPr>
              <w:pStyle w:val="Bunntekst"/>
              <w:keepLines w:val="0"/>
              <w:tabs>
                <w:tab w:val="left" w:pos="708"/>
              </w:tabs>
              <w:spacing w:line="400" w:lineRule="exact"/>
              <w:rPr>
                <w:lang w:eastAsia="en-US"/>
              </w:rPr>
            </w:pPr>
          </w:p>
          <w:p w:rsidR="001D3DC0" w:rsidRDefault="001D3DC0">
            <w:pPr>
              <w:rPr>
                <w:lang w:eastAsia="en-US"/>
              </w:rPr>
            </w:pPr>
          </w:p>
          <w:p w:rsidR="001D3DC0" w:rsidRDefault="001D3DC0">
            <w:pPr>
              <w:rPr>
                <w:lang w:eastAsia="en-US"/>
              </w:rPr>
            </w:pPr>
          </w:p>
          <w:p w:rsidR="001D3DC0" w:rsidRDefault="001D3DC0">
            <w:pPr>
              <w:rPr>
                <w:lang w:eastAsia="en-US"/>
              </w:rPr>
            </w:pPr>
          </w:p>
          <w:p w:rsidR="001D3DC0" w:rsidRDefault="001D3DC0">
            <w:pPr>
              <w:rPr>
                <w:lang w:eastAsia="en-US"/>
              </w:rPr>
            </w:pPr>
          </w:p>
        </w:tc>
        <w:tc>
          <w:tcPr>
            <w:tcW w:w="4284" w:type="dxa"/>
          </w:tcPr>
          <w:p w:rsidR="001D3DC0" w:rsidRPr="003A3D27" w:rsidRDefault="001D3DC0">
            <w:pPr>
              <w:pStyle w:val="Avd"/>
              <w:rPr>
                <w:lang w:val="en-US" w:eastAsia="en-US"/>
              </w:rPr>
            </w:pPr>
          </w:p>
        </w:tc>
      </w:tr>
    </w:tbl>
    <w:p w:rsidR="001D3DC0" w:rsidRPr="003A3D27" w:rsidRDefault="001D3DC0" w:rsidP="001D3DC0">
      <w:pPr>
        <w:rPr>
          <w:lang w:val="en-US"/>
        </w:rPr>
      </w:pPr>
    </w:p>
    <w:p w:rsidR="001D3DC0" w:rsidRPr="003A3D27" w:rsidRDefault="001D3DC0" w:rsidP="001D3DC0">
      <w:pPr>
        <w:rPr>
          <w:lang w:val="en-US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955"/>
        <w:gridCol w:w="1771"/>
        <w:gridCol w:w="2443"/>
        <w:gridCol w:w="1738"/>
      </w:tblGrid>
      <w:tr w:rsidR="001D3DC0" w:rsidTr="001D3DC0">
        <w:tc>
          <w:tcPr>
            <w:tcW w:w="1871" w:type="dxa"/>
            <w:hideMark/>
          </w:tcPr>
          <w:p w:rsidR="001D3DC0" w:rsidRDefault="001D3DC0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DERES REFERANSE</w:t>
            </w:r>
          </w:p>
        </w:tc>
        <w:tc>
          <w:tcPr>
            <w:tcW w:w="1815" w:type="dxa"/>
            <w:hideMark/>
          </w:tcPr>
          <w:p w:rsidR="001D3DC0" w:rsidRDefault="001D3DC0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VÅR REFERANSE</w:t>
            </w:r>
          </w:p>
        </w:tc>
        <w:tc>
          <w:tcPr>
            <w:tcW w:w="1644" w:type="dxa"/>
            <w:hideMark/>
          </w:tcPr>
          <w:p w:rsidR="001D3DC0" w:rsidRDefault="001D3DC0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ARKIVNR</w:t>
            </w:r>
          </w:p>
        </w:tc>
        <w:tc>
          <w:tcPr>
            <w:tcW w:w="2268" w:type="dxa"/>
            <w:hideMark/>
          </w:tcPr>
          <w:p w:rsidR="001D3DC0" w:rsidRDefault="001D3DC0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JOURNALNR</w:t>
            </w:r>
          </w:p>
        </w:tc>
        <w:tc>
          <w:tcPr>
            <w:tcW w:w="1613" w:type="dxa"/>
            <w:hideMark/>
          </w:tcPr>
          <w:p w:rsidR="001D3DC0" w:rsidRDefault="001D3DC0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DATO</w:t>
            </w:r>
          </w:p>
        </w:tc>
      </w:tr>
      <w:tr w:rsidR="001D3DC0" w:rsidTr="001D3DC0">
        <w:tc>
          <w:tcPr>
            <w:tcW w:w="1871" w:type="dxa"/>
          </w:tcPr>
          <w:p w:rsidR="001D3DC0" w:rsidRDefault="001D3DC0">
            <w:pPr>
              <w:spacing w:line="240" w:lineRule="auto"/>
              <w:rPr>
                <w:sz w:val="18"/>
                <w:lang w:eastAsia="en-US"/>
              </w:rPr>
            </w:pPr>
          </w:p>
        </w:tc>
        <w:tc>
          <w:tcPr>
            <w:tcW w:w="1815" w:type="dxa"/>
          </w:tcPr>
          <w:p w:rsidR="001D3DC0" w:rsidRDefault="001D3DC0">
            <w:pPr>
              <w:spacing w:line="240" w:lineRule="auto"/>
              <w:rPr>
                <w:sz w:val="18"/>
                <w:lang w:eastAsia="en-US"/>
              </w:rPr>
            </w:pPr>
          </w:p>
        </w:tc>
        <w:tc>
          <w:tcPr>
            <w:tcW w:w="1644" w:type="dxa"/>
          </w:tcPr>
          <w:p w:rsidR="001D3DC0" w:rsidRDefault="001D3DC0">
            <w:pPr>
              <w:spacing w:line="240" w:lineRule="auto"/>
              <w:rPr>
                <w:sz w:val="18"/>
                <w:lang w:eastAsia="en-US"/>
              </w:rPr>
            </w:pPr>
          </w:p>
        </w:tc>
        <w:tc>
          <w:tcPr>
            <w:tcW w:w="2268" w:type="dxa"/>
          </w:tcPr>
          <w:p w:rsidR="001D3DC0" w:rsidRDefault="001D3DC0">
            <w:pPr>
              <w:spacing w:line="240" w:lineRule="auto"/>
              <w:rPr>
                <w:sz w:val="18"/>
                <w:lang w:eastAsia="en-US"/>
              </w:rPr>
            </w:pPr>
          </w:p>
        </w:tc>
        <w:tc>
          <w:tcPr>
            <w:tcW w:w="1613" w:type="dxa"/>
          </w:tcPr>
          <w:p w:rsidR="001D3DC0" w:rsidRDefault="001D3DC0">
            <w:pPr>
              <w:spacing w:line="240" w:lineRule="auto"/>
              <w:rPr>
                <w:sz w:val="18"/>
                <w:lang w:eastAsia="en-US"/>
              </w:rPr>
            </w:pPr>
          </w:p>
        </w:tc>
      </w:tr>
    </w:tbl>
    <w:p w:rsidR="001D3DC0" w:rsidRDefault="001D3DC0" w:rsidP="001D3D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82109" wp14:editId="3CF846E3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10795" b="19050"/>
                <wp:wrapSquare wrapText="bothSides"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63GAIAAC0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4C88" wp14:editId="54B8BD9E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10795" b="19050"/>
                <wp:wrapSquare wrapText="bothSides"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">
                <w10:wrap type="square" anchorx="page" anchory="page"/>
              </v:line>
            </w:pict>
          </mc:Fallback>
        </mc:AlternateContent>
      </w:r>
    </w:p>
    <w:p w:rsidR="001D3DC0" w:rsidRDefault="00F81F7D" w:rsidP="001D3DC0">
      <w:pPr>
        <w:pStyle w:val="Brdtekst"/>
      </w:pPr>
      <w:r>
        <w:t xml:space="preserve">Innhenting av opplysninger </w:t>
      </w:r>
      <w:r w:rsidR="001D3DC0">
        <w:t>om bruker</w:t>
      </w:r>
    </w:p>
    <w:p w:rsidR="001D3DC0" w:rsidRDefault="001D3DC0" w:rsidP="001D3DC0">
      <w:pPr>
        <w:pStyle w:val="Brdtekst"/>
        <w:rPr>
          <w:sz w:val="24"/>
        </w:rPr>
      </w:pP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1"/>
        <w:gridCol w:w="4372"/>
        <w:gridCol w:w="809"/>
        <w:gridCol w:w="3071"/>
      </w:tblGrid>
      <w:tr w:rsidR="001D3DC0" w:rsidTr="001D3D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DC0" w:rsidRDefault="001D3DC0">
            <w:pPr>
              <w:rPr>
                <w:lang w:eastAsia="en-US"/>
              </w:rPr>
            </w:pPr>
            <w:r>
              <w:rPr>
                <w:lang w:eastAsia="en-US"/>
              </w:rPr>
              <w:t>Navn:</w:t>
            </w: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DC0" w:rsidRDefault="001D3DC0">
            <w:pPr>
              <w:rPr>
                <w:lang w:eastAsia="en-US"/>
              </w:rPr>
            </w:pPr>
            <w:r>
              <w:rPr>
                <w:lang w:eastAsia="en-US"/>
              </w:rPr>
              <w:t>[Navn]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DC0" w:rsidRDefault="001D3DC0">
            <w:pPr>
              <w:rPr>
                <w:lang w:eastAsia="en-US"/>
              </w:rPr>
            </w:pPr>
            <w:r>
              <w:rPr>
                <w:lang w:eastAsia="en-US"/>
              </w:rPr>
              <w:t>[Fødselsdato]</w:t>
            </w:r>
          </w:p>
        </w:tc>
      </w:tr>
      <w:tr w:rsidR="001D3DC0" w:rsidTr="001D3DC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DC0" w:rsidRDefault="001D3DC0">
            <w:pPr>
              <w:rPr>
                <w:lang w:eastAsia="en-US"/>
              </w:rPr>
            </w:pPr>
            <w:r>
              <w:rPr>
                <w:lang w:eastAsia="en-US"/>
              </w:rPr>
              <w:t>Adresse: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DC0" w:rsidRDefault="001D3DC0">
            <w:pPr>
              <w:rPr>
                <w:lang w:eastAsia="en-US"/>
              </w:rPr>
            </w:pPr>
            <w:r>
              <w:rPr>
                <w:lang w:eastAsia="en-US"/>
              </w:rPr>
              <w:t>[Adresse]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DC0" w:rsidRDefault="001D3DC0">
            <w:pPr>
              <w:rPr>
                <w:lang w:eastAsia="en-US"/>
              </w:rPr>
            </w:pPr>
            <w:r>
              <w:rPr>
                <w:lang w:eastAsia="en-US"/>
              </w:rPr>
              <w:t>Post: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DC0" w:rsidRDefault="001D3DC0">
            <w:pPr>
              <w:rPr>
                <w:lang w:eastAsia="en-US"/>
              </w:rPr>
            </w:pPr>
            <w:r>
              <w:rPr>
                <w:lang w:eastAsia="en-US"/>
              </w:rPr>
              <w:t>[Postnummer og sted]</w:t>
            </w:r>
          </w:p>
        </w:tc>
      </w:tr>
    </w:tbl>
    <w:p w:rsidR="001D3DC0" w:rsidRDefault="001D3DC0" w:rsidP="001D3DC0"/>
    <w:p w:rsidR="001D3DC0" w:rsidRDefault="001D3DC0" w:rsidP="001D3DC0">
      <w:pPr>
        <w:rPr>
          <w:b/>
        </w:rPr>
      </w:pPr>
      <w:r>
        <w:rPr>
          <w:b/>
        </w:rPr>
        <w:t>Bakgrunn for saken</w:t>
      </w:r>
    </w:p>
    <w:p w:rsidR="001D3DC0" w:rsidRDefault="00DD0E6D" w:rsidP="001D3DC0">
      <w:r>
        <w:t xml:space="preserve">«Navn på kommune» </w:t>
      </w:r>
      <w:r w:rsidR="001D3DC0">
        <w:t xml:space="preserve">skal dokumentere at vilkårene for bruk av tvang etter helse- og omsorgs-tjenesteloven § 10-3 er til stede for </w:t>
      </w:r>
      <w:r w:rsidR="001D3DC0">
        <w:rPr>
          <w:highlight w:val="lightGray"/>
        </w:rPr>
        <w:t>[navn på bruker]</w:t>
      </w:r>
      <w:r w:rsidR="001D3DC0">
        <w:t xml:space="preserve">, som er gravid med termin </w:t>
      </w:r>
      <w:r w:rsidR="001D3DC0">
        <w:rPr>
          <w:highlight w:val="lightGray"/>
        </w:rPr>
        <w:t>[termindato]</w:t>
      </w:r>
      <w:r w:rsidR="001D3DC0">
        <w:t xml:space="preserve">. </w:t>
      </w:r>
      <w:r w:rsidR="003A3D27">
        <w:t xml:space="preserve">Helsepersonell skal etter forespørsel gi den kommunale helse- og omsorgstjenesten </w:t>
      </w:r>
      <w:r w:rsidR="001D3DC0">
        <w:t>opplysninge</w:t>
      </w:r>
      <w:r w:rsidR="001F4FF5">
        <w:t xml:space="preserve">r, jf. </w:t>
      </w:r>
      <w:proofErr w:type="spellStart"/>
      <w:r w:rsidR="001F4FF5">
        <w:t>helsepersonelloven</w:t>
      </w:r>
      <w:proofErr w:type="spellEnd"/>
      <w:r w:rsidR="001F4FF5">
        <w:t xml:space="preserve"> § 32.</w:t>
      </w:r>
    </w:p>
    <w:p w:rsidR="001D3DC0" w:rsidRDefault="001D3DC0" w:rsidP="001D3DC0">
      <w:pPr>
        <w:rPr>
          <w:b/>
        </w:rPr>
      </w:pPr>
    </w:p>
    <w:p w:rsidR="001D3DC0" w:rsidRDefault="002B7D75" w:rsidP="001D3DC0">
      <w:pPr>
        <w:rPr>
          <w:b/>
        </w:rPr>
      </w:pPr>
      <w:r>
        <w:rPr>
          <w:b/>
        </w:rPr>
        <w:t>Send inn</w:t>
      </w:r>
      <w:r w:rsidR="00F81F7D" w:rsidRPr="00F81F7D">
        <w:rPr>
          <w:b/>
        </w:rPr>
        <w:t xml:space="preserve"> </w:t>
      </w:r>
      <w:r w:rsidR="001D3DC0" w:rsidRPr="00F81F7D">
        <w:rPr>
          <w:b/>
        </w:rPr>
        <w:t>o</w:t>
      </w:r>
      <w:r>
        <w:rPr>
          <w:b/>
        </w:rPr>
        <w:t xml:space="preserve">pplysninger </w:t>
      </w:r>
    </w:p>
    <w:p w:rsidR="002B7D75" w:rsidRPr="002B7D75" w:rsidRDefault="002B7D75" w:rsidP="001D3DC0">
      <w:r w:rsidRPr="002B7D75">
        <w:t xml:space="preserve">Vi </w:t>
      </w:r>
      <w:r>
        <w:t>trenger disse</w:t>
      </w:r>
      <w:r w:rsidRPr="002B7D75">
        <w:t xml:space="preserve"> </w:t>
      </w:r>
      <w:r>
        <w:t>opplysningene</w:t>
      </w:r>
      <w:r w:rsidR="007E49EA">
        <w:t xml:space="preserve"> om brukeren</w:t>
      </w:r>
      <w:r w:rsidRPr="002B7D75">
        <w:t>:</w:t>
      </w:r>
    </w:p>
    <w:p w:rsidR="001D3DC0" w:rsidRDefault="001D3DC0" w:rsidP="001D3DC0"/>
    <w:p w:rsidR="001D3DC0" w:rsidRDefault="001D3DC0" w:rsidP="001D3DC0">
      <w:pPr>
        <w:numPr>
          <w:ilvl w:val="0"/>
          <w:numId w:val="1"/>
        </w:numPr>
        <w:spacing w:line="240" w:lineRule="auto"/>
      </w:pPr>
      <w:r>
        <w:t>kontakt og oppfølging under svangerskapet</w:t>
      </w:r>
    </w:p>
    <w:p w:rsidR="001D3DC0" w:rsidRDefault="001D3DC0" w:rsidP="001D3DC0">
      <w:pPr>
        <w:numPr>
          <w:ilvl w:val="0"/>
          <w:numId w:val="1"/>
        </w:numPr>
        <w:spacing w:line="240" w:lineRule="auto"/>
      </w:pPr>
      <w:r>
        <w:t>fosterets utvikling og tilstand</w:t>
      </w:r>
    </w:p>
    <w:p w:rsidR="001D3DC0" w:rsidRDefault="001D3DC0" w:rsidP="001D3DC0">
      <w:pPr>
        <w:numPr>
          <w:ilvl w:val="0"/>
          <w:numId w:val="1"/>
        </w:numPr>
        <w:spacing w:line="240" w:lineRule="auto"/>
      </w:pPr>
      <w:r>
        <w:t>eventuelle indikasjoner på rusing under svangerskapet</w:t>
      </w:r>
    </w:p>
    <w:p w:rsidR="001D3DC0" w:rsidRDefault="001D3DC0" w:rsidP="001D3DC0">
      <w:pPr>
        <w:numPr>
          <w:ilvl w:val="0"/>
          <w:numId w:val="1"/>
        </w:numPr>
        <w:spacing w:line="240" w:lineRule="auto"/>
      </w:pPr>
      <w:r>
        <w:t>oversikt over eventuelle A- eller B-preparater som er foreskrevet under svangerskapet</w:t>
      </w:r>
    </w:p>
    <w:p w:rsidR="001D3DC0" w:rsidRDefault="001D3DC0" w:rsidP="001D3DC0">
      <w:pPr>
        <w:numPr>
          <w:ilvl w:val="0"/>
          <w:numId w:val="1"/>
        </w:numPr>
        <w:spacing w:line="240" w:lineRule="auto"/>
      </w:pPr>
      <w:r>
        <w:t>virkningen disse preparatene kan ha på fosteret</w:t>
      </w:r>
    </w:p>
    <w:p w:rsidR="001D3DC0" w:rsidRDefault="001D3DC0" w:rsidP="001D3DC0">
      <w:pPr>
        <w:numPr>
          <w:ilvl w:val="0"/>
          <w:numId w:val="1"/>
        </w:numPr>
        <w:spacing w:line="240" w:lineRule="auto"/>
      </w:pPr>
      <w:r>
        <w:t>eventuell plan for nedtrapping av medikamenter</w:t>
      </w:r>
    </w:p>
    <w:p w:rsidR="00F81F7D" w:rsidRDefault="00F81F7D" w:rsidP="00F81F7D">
      <w:pPr>
        <w:rPr>
          <w:b/>
        </w:rPr>
      </w:pPr>
    </w:p>
    <w:p w:rsidR="00F81F7D" w:rsidRPr="002B7D75" w:rsidRDefault="002B7D75" w:rsidP="00F81F7D">
      <w:r>
        <w:t>Vi ber deg sende inn</w:t>
      </w:r>
      <w:r w:rsidR="00F81F7D" w:rsidRPr="002B7D75">
        <w:t xml:space="preserve"> opplysningene</w:t>
      </w:r>
      <w:r w:rsidR="00B529E3">
        <w:t xml:space="preserve"> til oss</w:t>
      </w:r>
      <w:r w:rsidR="00F81F7D" w:rsidRPr="002B7D75">
        <w:t xml:space="preserve"> innen </w:t>
      </w:r>
      <w:r w:rsidR="00F81F7D" w:rsidRPr="002B7D75">
        <w:rPr>
          <w:b/>
          <w:highlight w:val="lightGray"/>
        </w:rPr>
        <w:t>[dato]</w:t>
      </w:r>
      <w:r>
        <w:t>.</w:t>
      </w:r>
    </w:p>
    <w:p w:rsidR="001D3DC0" w:rsidRDefault="001D3DC0" w:rsidP="001D3DC0"/>
    <w:p w:rsidR="001D3DC0" w:rsidRDefault="001D3DC0" w:rsidP="001D3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Lurer du på noe?</w:t>
      </w:r>
    </w:p>
    <w:p w:rsidR="001D3DC0" w:rsidRDefault="001D3DC0" w:rsidP="001D3DC0">
      <w:pPr>
        <w:rPr>
          <w:sz w:val="24"/>
          <w:szCs w:val="24"/>
        </w:rPr>
      </w:pPr>
      <w:r>
        <w:rPr>
          <w:sz w:val="24"/>
          <w:szCs w:val="24"/>
        </w:rPr>
        <w:t xml:space="preserve">Ta gjerne kontakt </w:t>
      </w:r>
      <w:r w:rsidR="00F81F7D">
        <w:rPr>
          <w:sz w:val="24"/>
          <w:szCs w:val="24"/>
        </w:rPr>
        <w:t xml:space="preserve">med oss på tlf. 51 50 84 00 </w:t>
      </w:r>
      <w:r w:rsidR="007E49EA">
        <w:rPr>
          <w:sz w:val="24"/>
          <w:szCs w:val="24"/>
        </w:rPr>
        <w:t>hvis</w:t>
      </w:r>
      <w:r w:rsidR="00F81F7D">
        <w:rPr>
          <w:sz w:val="24"/>
          <w:szCs w:val="24"/>
        </w:rPr>
        <w:t xml:space="preserve"> du har spørsmål</w:t>
      </w:r>
      <w:r w:rsidR="007E49EA">
        <w:rPr>
          <w:sz w:val="24"/>
          <w:szCs w:val="24"/>
        </w:rPr>
        <w:t>,</w:t>
      </w:r>
      <w:r>
        <w:rPr>
          <w:sz w:val="24"/>
          <w:szCs w:val="24"/>
        </w:rPr>
        <w:t xml:space="preserve"> eller </w:t>
      </w:r>
      <w:r w:rsidR="003259E5">
        <w:rPr>
          <w:sz w:val="24"/>
          <w:szCs w:val="24"/>
        </w:rPr>
        <w:t>dersom</w:t>
      </w:r>
      <w:r w:rsidR="007E49EA">
        <w:rPr>
          <w:sz w:val="24"/>
          <w:szCs w:val="24"/>
        </w:rPr>
        <w:t xml:space="preserve"> du </w:t>
      </w:r>
      <w:r>
        <w:rPr>
          <w:sz w:val="24"/>
          <w:szCs w:val="24"/>
        </w:rPr>
        <w:t xml:space="preserve">trenger mer informasjon. </w:t>
      </w:r>
    </w:p>
    <w:p w:rsidR="001D3DC0" w:rsidRDefault="001D3DC0" w:rsidP="001D3DC0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br/>
      </w:r>
      <w:r>
        <w:rPr>
          <w:sz w:val="24"/>
          <w:szCs w:val="24"/>
        </w:rPr>
        <w:t>Vennlig hilsen</w:t>
      </w:r>
    </w:p>
    <w:p w:rsidR="001D3DC0" w:rsidRDefault="001D3DC0" w:rsidP="001D3DC0">
      <w:pPr>
        <w:rPr>
          <w:sz w:val="24"/>
          <w:szCs w:val="24"/>
          <w:highlight w:val="lightGray"/>
        </w:rPr>
      </w:pPr>
    </w:p>
    <w:p w:rsidR="001D3DC0" w:rsidRDefault="001D3DC0" w:rsidP="001D3DC0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[navn]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highlight w:val="lightGray"/>
        </w:rPr>
        <w:t>[stilling]</w:t>
      </w:r>
    </w:p>
    <w:p w:rsidR="00735557" w:rsidRDefault="00735557"/>
    <w:sectPr w:rsidR="0073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E1A"/>
    <w:multiLevelType w:val="hybridMultilevel"/>
    <w:tmpl w:val="68863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F3045"/>
    <w:multiLevelType w:val="hybridMultilevel"/>
    <w:tmpl w:val="4C4458FC"/>
    <w:lvl w:ilvl="0" w:tplc="93D4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C0"/>
    <w:rsid w:val="001B4103"/>
    <w:rsid w:val="001D3DC0"/>
    <w:rsid w:val="001F4FF5"/>
    <w:rsid w:val="002B7D75"/>
    <w:rsid w:val="002E10B1"/>
    <w:rsid w:val="003259E5"/>
    <w:rsid w:val="003A3D27"/>
    <w:rsid w:val="00405558"/>
    <w:rsid w:val="004A0A76"/>
    <w:rsid w:val="00735557"/>
    <w:rsid w:val="007B3055"/>
    <w:rsid w:val="007E49EA"/>
    <w:rsid w:val="00B529E3"/>
    <w:rsid w:val="00C673DE"/>
    <w:rsid w:val="00DD0E6D"/>
    <w:rsid w:val="00E4186D"/>
    <w:rsid w:val="00F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4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C0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D3DC0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semiHidden/>
    <w:unhideWhenUsed/>
    <w:rsid w:val="001D3DC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D3DC0"/>
    <w:rPr>
      <w:rFonts w:ascii="Times New Roman" w:eastAsia="Times New Roman" w:hAnsi="Times New Roman" w:cs="Times New Roman"/>
      <w:spacing w:val="-5"/>
      <w:sz w:val="20"/>
      <w:szCs w:val="20"/>
      <w:lang w:eastAsia="nb-NO"/>
    </w:rPr>
  </w:style>
  <w:style w:type="paragraph" w:styleId="Bunntekst">
    <w:name w:val="footer"/>
    <w:basedOn w:val="Normal"/>
    <w:link w:val="BunntekstTegn"/>
    <w:semiHidden/>
    <w:unhideWhenUsed/>
    <w:rsid w:val="001D3DC0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1D3DC0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1D3DC0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1D3DC0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paragraph" w:customStyle="1" w:styleId="Avd">
    <w:name w:val="Avd"/>
    <w:basedOn w:val="Normal"/>
    <w:next w:val="Normal"/>
    <w:rsid w:val="001D3DC0"/>
    <w:pPr>
      <w:spacing w:line="220" w:lineRule="exact"/>
    </w:pPr>
    <w:rPr>
      <w:sz w:val="17"/>
    </w:rPr>
  </w:style>
  <w:style w:type="character" w:styleId="Merknadsreferanse">
    <w:name w:val="annotation reference"/>
    <w:basedOn w:val="Standardskriftforavsnitt"/>
    <w:semiHidden/>
    <w:unhideWhenUsed/>
    <w:rsid w:val="001D3DC0"/>
    <w:rPr>
      <w:sz w:val="16"/>
      <w:szCs w:val="16"/>
    </w:rPr>
  </w:style>
  <w:style w:type="table" w:styleId="Tabellrutenett">
    <w:name w:val="Table Grid"/>
    <w:basedOn w:val="Vanligtabell"/>
    <w:uiPriority w:val="59"/>
    <w:rsid w:val="001D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D3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DC0"/>
    <w:rPr>
      <w:rFonts w:ascii="Tahoma" w:eastAsia="Times New Roman" w:hAnsi="Tahoma" w:cs="Tahoma"/>
      <w:spacing w:val="-5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F81F7D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7D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7D75"/>
    <w:rPr>
      <w:rFonts w:ascii="Times New Roman" w:eastAsia="Times New Roman" w:hAnsi="Times New Roman" w:cs="Times New Roman"/>
      <w:b/>
      <w:bCs/>
      <w:spacing w:val="-5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C0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D3DC0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semiHidden/>
    <w:unhideWhenUsed/>
    <w:rsid w:val="001D3DC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D3DC0"/>
    <w:rPr>
      <w:rFonts w:ascii="Times New Roman" w:eastAsia="Times New Roman" w:hAnsi="Times New Roman" w:cs="Times New Roman"/>
      <w:spacing w:val="-5"/>
      <w:sz w:val="20"/>
      <w:szCs w:val="20"/>
      <w:lang w:eastAsia="nb-NO"/>
    </w:rPr>
  </w:style>
  <w:style w:type="paragraph" w:styleId="Bunntekst">
    <w:name w:val="footer"/>
    <w:basedOn w:val="Normal"/>
    <w:link w:val="BunntekstTegn"/>
    <w:semiHidden/>
    <w:unhideWhenUsed/>
    <w:rsid w:val="001D3DC0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1D3DC0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1D3DC0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1D3DC0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paragraph" w:customStyle="1" w:styleId="Avd">
    <w:name w:val="Avd"/>
    <w:basedOn w:val="Normal"/>
    <w:next w:val="Normal"/>
    <w:rsid w:val="001D3DC0"/>
    <w:pPr>
      <w:spacing w:line="220" w:lineRule="exact"/>
    </w:pPr>
    <w:rPr>
      <w:sz w:val="17"/>
    </w:rPr>
  </w:style>
  <w:style w:type="character" w:styleId="Merknadsreferanse">
    <w:name w:val="annotation reference"/>
    <w:basedOn w:val="Standardskriftforavsnitt"/>
    <w:semiHidden/>
    <w:unhideWhenUsed/>
    <w:rsid w:val="001D3DC0"/>
    <w:rPr>
      <w:sz w:val="16"/>
      <w:szCs w:val="16"/>
    </w:rPr>
  </w:style>
  <w:style w:type="table" w:styleId="Tabellrutenett">
    <w:name w:val="Table Grid"/>
    <w:basedOn w:val="Vanligtabell"/>
    <w:uiPriority w:val="59"/>
    <w:rsid w:val="001D3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D3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DC0"/>
    <w:rPr>
      <w:rFonts w:ascii="Tahoma" w:eastAsia="Times New Roman" w:hAnsi="Tahoma" w:cs="Tahoma"/>
      <w:spacing w:val="-5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F81F7D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B7D7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B7D75"/>
    <w:rPr>
      <w:rFonts w:ascii="Times New Roman" w:eastAsia="Times New Roman" w:hAnsi="Times New Roman" w:cs="Times New Roman"/>
      <w:b/>
      <w:bCs/>
      <w:spacing w:val="-5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528E2481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Johansen</dc:creator>
  <cp:lastModifiedBy>Odd Tore Berge</cp:lastModifiedBy>
  <cp:revision>1</cp:revision>
  <dcterms:created xsi:type="dcterms:W3CDTF">2016-07-07T12:40:00Z</dcterms:created>
  <dcterms:modified xsi:type="dcterms:W3CDTF">2016-07-07T12:40:00Z</dcterms:modified>
</cp:coreProperties>
</file>