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BC917" w14:textId="0C91517C" w:rsidR="00F202FF" w:rsidRDefault="10502556" w:rsidP="0C7F283D">
      <w:pPr>
        <w:pStyle w:val="Overskrift1"/>
        <w:spacing w:before="180" w:after="30"/>
        <w:rPr>
          <w:rFonts w:ascii="Open Sans" w:eastAsia="Open Sans" w:hAnsi="Open Sans" w:cs="Open Sans"/>
          <w:b/>
          <w:bCs/>
          <w:color w:val="000000" w:themeColor="text1"/>
          <w:sz w:val="24"/>
          <w:szCs w:val="24"/>
        </w:rPr>
      </w:pPr>
      <w:r w:rsidRPr="0C7F283D">
        <w:rPr>
          <w:rFonts w:ascii="Open Sans" w:eastAsia="Open Sans" w:hAnsi="Open Sans" w:cs="Open Sans"/>
          <w:b/>
          <w:bCs/>
          <w:color w:val="000000" w:themeColor="text1"/>
          <w:sz w:val="28"/>
          <w:szCs w:val="28"/>
        </w:rPr>
        <w:t>Sjekkliste barn med Trisomi 21 / Down syndrom</w:t>
      </w:r>
      <w:r w:rsidR="04C11756" w:rsidRPr="0C7F283D">
        <w:rPr>
          <w:rFonts w:ascii="Open Sans" w:eastAsia="Open Sans" w:hAnsi="Open Sans" w:cs="Open Sans"/>
          <w:b/>
          <w:bCs/>
          <w:color w:val="000000" w:themeColor="text1"/>
          <w:sz w:val="28"/>
          <w:szCs w:val="28"/>
        </w:rPr>
        <w:t xml:space="preserve">  </w:t>
      </w:r>
      <w:r w:rsidR="04C11756" w:rsidRPr="0C7F283D">
        <w:rPr>
          <w:rFonts w:ascii="Open Sans" w:eastAsia="Open Sans" w:hAnsi="Open Sans" w:cs="Open Sans"/>
          <w:b/>
          <w:bCs/>
          <w:color w:val="000000" w:themeColor="text1"/>
          <w:sz w:val="24"/>
          <w:szCs w:val="24"/>
        </w:rPr>
        <w:t xml:space="preserve">  </w:t>
      </w:r>
    </w:p>
    <w:tbl>
      <w:tblPr>
        <w:tblW w:w="0" w:type="auto"/>
        <w:tblInd w:w="90" w:type="dxa"/>
        <w:tblLayout w:type="fixed"/>
        <w:tblLook w:val="06A0" w:firstRow="1" w:lastRow="0" w:firstColumn="1" w:lastColumn="0" w:noHBand="1" w:noVBand="1"/>
      </w:tblPr>
      <w:tblGrid>
        <w:gridCol w:w="6387"/>
        <w:gridCol w:w="1035"/>
        <w:gridCol w:w="990"/>
      </w:tblGrid>
      <w:tr w:rsidR="1E91F78F" w14:paraId="5C594E5E" w14:textId="77777777" w:rsidTr="0C7F283D">
        <w:trPr>
          <w:trHeight w:val="300"/>
        </w:trPr>
        <w:tc>
          <w:tcPr>
            <w:tcW w:w="6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70BF9D" w14:textId="1383CF09" w:rsidR="1E91F78F" w:rsidRDefault="28E59ECF" w:rsidP="0C7F283D">
            <w:pPr>
              <w:spacing w:before="240" w:after="240" w:line="240" w:lineRule="auto"/>
              <w:rPr>
                <w:rFonts w:ascii="Open Sans" w:eastAsia="Open Sans" w:hAnsi="Open Sans" w:cs="Open Sans"/>
                <w:b/>
                <w:bCs/>
                <w:color w:val="000000" w:themeColor="text1"/>
              </w:rPr>
            </w:pPr>
            <w:r w:rsidRPr="0C7F283D">
              <w:rPr>
                <w:rFonts w:ascii="Open Sans" w:eastAsia="Open Sans" w:hAnsi="Open Sans" w:cs="Open Sans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BFA9B8" w14:textId="42762DF9" w:rsidR="1E91F78F" w:rsidRDefault="28E59ECF" w:rsidP="0C7F283D">
            <w:pPr>
              <w:spacing w:before="240" w:after="240" w:line="240" w:lineRule="auto"/>
              <w:rPr>
                <w:rFonts w:ascii="Open Sans" w:eastAsia="Open Sans" w:hAnsi="Open Sans" w:cs="Open Sans"/>
                <w:b/>
                <w:bCs/>
                <w:color w:val="000000" w:themeColor="text1"/>
              </w:rPr>
            </w:pPr>
            <w:r w:rsidRPr="0C7F283D">
              <w:rPr>
                <w:rFonts w:ascii="Open Sans" w:eastAsia="Open Sans" w:hAnsi="Open Sans" w:cs="Open Sans"/>
                <w:b/>
                <w:bCs/>
                <w:color w:val="000000" w:themeColor="text1"/>
              </w:rPr>
              <w:t>Dato: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9233A6" w14:textId="46D5C8D6" w:rsidR="1E91F78F" w:rsidRDefault="28E59ECF" w:rsidP="0C7F283D">
            <w:pPr>
              <w:spacing w:before="240" w:after="240" w:line="240" w:lineRule="auto"/>
              <w:rPr>
                <w:rFonts w:ascii="Open Sans" w:eastAsia="Open Sans" w:hAnsi="Open Sans" w:cs="Open Sans"/>
                <w:b/>
                <w:bCs/>
                <w:color w:val="000000" w:themeColor="text1"/>
              </w:rPr>
            </w:pPr>
            <w:r w:rsidRPr="0C7F283D">
              <w:rPr>
                <w:rFonts w:ascii="Open Sans" w:eastAsia="Open Sans" w:hAnsi="Open Sans" w:cs="Open Sans"/>
                <w:b/>
                <w:bCs/>
                <w:color w:val="000000" w:themeColor="text1"/>
              </w:rPr>
              <w:t>Sign.</w:t>
            </w:r>
          </w:p>
        </w:tc>
      </w:tr>
      <w:tr w:rsidR="1E91F78F" w14:paraId="48C6780F" w14:textId="77777777" w:rsidTr="0C7F283D">
        <w:trPr>
          <w:trHeight w:val="300"/>
        </w:trPr>
        <w:tc>
          <w:tcPr>
            <w:tcW w:w="6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B87A08" w14:textId="4580F778" w:rsidR="1E91F78F" w:rsidRDefault="28E59ECF" w:rsidP="0C7F283D">
            <w:pPr>
              <w:spacing w:before="240" w:after="240" w:line="240" w:lineRule="auto"/>
              <w:rPr>
                <w:rFonts w:ascii="Open Sans" w:eastAsia="Open Sans" w:hAnsi="Open Sans" w:cs="Open Sans"/>
                <w:color w:val="000000" w:themeColor="text1"/>
              </w:rPr>
            </w:pPr>
            <w:r w:rsidRPr="0C7F283D">
              <w:rPr>
                <w:rFonts w:ascii="Open Sans" w:eastAsia="Open Sans" w:hAnsi="Open Sans" w:cs="Open Sans"/>
                <w:color w:val="000000" w:themeColor="text1"/>
              </w:rPr>
              <w:t xml:space="preserve">Alle barn med Trisomi 21 innlegges </w:t>
            </w:r>
            <w:r w:rsidR="08686CA1" w:rsidRPr="0C7F283D">
              <w:rPr>
                <w:rFonts w:ascii="Open Sans" w:eastAsia="Open Sans" w:hAnsi="Open Sans" w:cs="Open Sans"/>
                <w:color w:val="000000" w:themeColor="text1"/>
              </w:rPr>
              <w:t>nyfødtintensiv</w:t>
            </w:r>
            <w:r w:rsidR="008260DC">
              <w:rPr>
                <w:rFonts w:ascii="Open Sans" w:eastAsia="Open Sans" w:hAnsi="Open Sans" w:cs="Open Sans"/>
                <w:color w:val="000000" w:themeColor="text1"/>
              </w:rPr>
              <w:t xml:space="preserve"> 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7A8196" w14:textId="6CDAC3EC" w:rsidR="1E91F78F" w:rsidRDefault="28E59ECF" w:rsidP="0C7F283D">
            <w:pPr>
              <w:spacing w:before="240" w:after="240" w:line="240" w:lineRule="auto"/>
              <w:rPr>
                <w:rFonts w:ascii="Open Sans" w:eastAsia="Open Sans" w:hAnsi="Open Sans" w:cs="Open Sans"/>
                <w:b/>
                <w:bCs/>
                <w:color w:val="000000" w:themeColor="text1"/>
              </w:rPr>
            </w:pPr>
            <w:r w:rsidRPr="0C7F283D">
              <w:rPr>
                <w:rFonts w:ascii="Open Sans" w:eastAsia="Open Sans" w:hAnsi="Open Sans" w:cs="Open Sans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1E5C9E" w14:textId="0CE332C4" w:rsidR="1E91F78F" w:rsidRDefault="28E59ECF" w:rsidP="0C7F283D">
            <w:pPr>
              <w:spacing w:before="240" w:after="240" w:line="240" w:lineRule="auto"/>
              <w:rPr>
                <w:rFonts w:ascii="Open Sans" w:eastAsia="Open Sans" w:hAnsi="Open Sans" w:cs="Open Sans"/>
                <w:b/>
                <w:bCs/>
                <w:color w:val="000000" w:themeColor="text1"/>
              </w:rPr>
            </w:pPr>
            <w:r w:rsidRPr="0C7F283D">
              <w:rPr>
                <w:rFonts w:ascii="Open Sans" w:eastAsia="Open Sans" w:hAnsi="Open Sans" w:cs="Open Sans"/>
                <w:b/>
                <w:bCs/>
                <w:color w:val="000000" w:themeColor="text1"/>
              </w:rPr>
              <w:t xml:space="preserve"> </w:t>
            </w:r>
          </w:p>
        </w:tc>
      </w:tr>
      <w:tr w:rsidR="0C7F283D" w14:paraId="0C9E7FB1" w14:textId="77777777" w:rsidTr="0C7F283D">
        <w:trPr>
          <w:trHeight w:val="2130"/>
        </w:trPr>
        <w:tc>
          <w:tcPr>
            <w:tcW w:w="6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35F91C" w14:textId="3045B47F" w:rsidR="5A2195BA" w:rsidRDefault="5A2195BA" w:rsidP="0C7F283D">
            <w:pPr>
              <w:spacing w:before="240" w:after="240" w:line="240" w:lineRule="auto"/>
            </w:pPr>
            <w:r w:rsidRPr="0C7F283D">
              <w:rPr>
                <w:rFonts w:ascii="Open Sans" w:eastAsia="Open Sans" w:hAnsi="Open Sans" w:cs="Open Sans"/>
                <w:color w:val="000000" w:themeColor="text1"/>
              </w:rPr>
              <w:t>Blodprøver som skal tas:</w:t>
            </w:r>
          </w:p>
          <w:p w14:paraId="0E50A7AF" w14:textId="058A6AEB" w:rsidR="5A2195BA" w:rsidRDefault="5A2195BA" w:rsidP="0C7F283D">
            <w:pPr>
              <w:pStyle w:val="Listeavsnitt"/>
              <w:numPr>
                <w:ilvl w:val="0"/>
                <w:numId w:val="2"/>
              </w:numPr>
              <w:spacing w:before="240" w:after="240" w:line="240" w:lineRule="auto"/>
              <w:rPr>
                <w:rFonts w:ascii="Open Sans" w:eastAsia="Open Sans" w:hAnsi="Open Sans" w:cs="Open Sans"/>
                <w:color w:val="000000" w:themeColor="text1"/>
              </w:rPr>
            </w:pPr>
            <w:r w:rsidRPr="0C7F283D">
              <w:rPr>
                <w:rFonts w:ascii="Open Sans" w:eastAsia="Open Sans" w:hAnsi="Open Sans" w:cs="Open Sans"/>
                <w:color w:val="000000" w:themeColor="text1"/>
              </w:rPr>
              <w:t>Kromoso</w:t>
            </w:r>
            <w:r w:rsidR="007B11B8">
              <w:rPr>
                <w:rFonts w:ascii="Open Sans" w:eastAsia="Open Sans" w:hAnsi="Open Sans" w:cs="Open Sans"/>
                <w:color w:val="000000" w:themeColor="text1"/>
              </w:rPr>
              <w:t>m</w:t>
            </w:r>
            <w:r w:rsidRPr="0C7F283D">
              <w:rPr>
                <w:rFonts w:ascii="Open Sans" w:eastAsia="Open Sans" w:hAnsi="Open Sans" w:cs="Open Sans"/>
                <w:color w:val="000000" w:themeColor="text1"/>
              </w:rPr>
              <w:t>analyse</w:t>
            </w:r>
          </w:p>
          <w:p w14:paraId="6395B0D5" w14:textId="639E1481" w:rsidR="5A2195BA" w:rsidRDefault="5A2195BA" w:rsidP="0C7F283D">
            <w:pPr>
              <w:pStyle w:val="Listeavsnitt"/>
              <w:numPr>
                <w:ilvl w:val="0"/>
                <w:numId w:val="2"/>
              </w:numPr>
              <w:spacing w:before="240" w:after="240" w:line="240" w:lineRule="auto"/>
              <w:rPr>
                <w:rFonts w:ascii="Open Sans" w:eastAsia="Open Sans" w:hAnsi="Open Sans" w:cs="Open Sans"/>
                <w:color w:val="000000" w:themeColor="text1"/>
              </w:rPr>
            </w:pPr>
            <w:r w:rsidRPr="0C7F283D">
              <w:rPr>
                <w:rFonts w:ascii="Open Sans" w:eastAsia="Open Sans" w:hAnsi="Open Sans" w:cs="Open Sans"/>
                <w:color w:val="000000" w:themeColor="text1"/>
              </w:rPr>
              <w:t>Trombocytter</w:t>
            </w:r>
          </w:p>
          <w:p w14:paraId="436818E4" w14:textId="2595FA19" w:rsidR="5A2195BA" w:rsidRDefault="5A2195BA" w:rsidP="0C7F283D">
            <w:pPr>
              <w:pStyle w:val="Listeavsnitt"/>
              <w:numPr>
                <w:ilvl w:val="0"/>
                <w:numId w:val="2"/>
              </w:numPr>
              <w:spacing w:before="240" w:after="240" w:line="240" w:lineRule="auto"/>
              <w:rPr>
                <w:rFonts w:ascii="Open Sans" w:eastAsia="Open Sans" w:hAnsi="Open Sans" w:cs="Open Sans"/>
                <w:color w:val="000000" w:themeColor="text1"/>
              </w:rPr>
            </w:pPr>
            <w:proofErr w:type="spellStart"/>
            <w:r w:rsidRPr="0C7F283D">
              <w:rPr>
                <w:rFonts w:ascii="Open Sans" w:eastAsia="Open Sans" w:hAnsi="Open Sans" w:cs="Open Sans"/>
                <w:color w:val="000000" w:themeColor="text1"/>
              </w:rPr>
              <w:t>Diff</w:t>
            </w:r>
            <w:proofErr w:type="spellEnd"/>
            <w:r w:rsidRPr="0C7F283D">
              <w:rPr>
                <w:rFonts w:ascii="Open Sans" w:eastAsia="Open Sans" w:hAnsi="Open Sans" w:cs="Open Sans"/>
                <w:color w:val="000000" w:themeColor="text1"/>
              </w:rPr>
              <w:t>. Telling</w:t>
            </w:r>
          </w:p>
          <w:p w14:paraId="547BAB6C" w14:textId="46F434E0" w:rsidR="5A2195BA" w:rsidRDefault="5A2195BA" w:rsidP="0C7F283D">
            <w:pPr>
              <w:pStyle w:val="Listeavsnitt"/>
              <w:numPr>
                <w:ilvl w:val="0"/>
                <w:numId w:val="2"/>
              </w:numPr>
              <w:spacing w:before="240" w:after="240" w:line="240" w:lineRule="auto"/>
              <w:rPr>
                <w:rFonts w:ascii="Open Sans" w:eastAsia="Open Sans" w:hAnsi="Open Sans" w:cs="Open Sans"/>
                <w:color w:val="000000" w:themeColor="text1"/>
              </w:rPr>
            </w:pPr>
            <w:r w:rsidRPr="0C7F283D">
              <w:rPr>
                <w:rFonts w:ascii="Open Sans" w:eastAsia="Open Sans" w:hAnsi="Open Sans" w:cs="Open Sans"/>
                <w:color w:val="000000" w:themeColor="text1"/>
              </w:rPr>
              <w:t>TSH og T4 tas 4. dag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959366" w14:textId="251FDD7E" w:rsidR="0C7F283D" w:rsidRDefault="0C7F283D" w:rsidP="0C7F283D">
            <w:pPr>
              <w:spacing w:line="240" w:lineRule="auto"/>
              <w:rPr>
                <w:rFonts w:ascii="Open Sans" w:eastAsia="Open Sans" w:hAnsi="Open Sans" w:cs="Open Sans"/>
                <w:b/>
                <w:bCs/>
                <w:color w:val="000000" w:themeColor="text1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C04181" w14:textId="6C2AC512" w:rsidR="0C7F283D" w:rsidRDefault="0C7F283D" w:rsidP="0C7F283D">
            <w:pPr>
              <w:spacing w:line="240" w:lineRule="auto"/>
              <w:rPr>
                <w:rFonts w:ascii="Open Sans" w:eastAsia="Open Sans" w:hAnsi="Open Sans" w:cs="Open Sans"/>
                <w:b/>
                <w:bCs/>
                <w:color w:val="000000" w:themeColor="text1"/>
              </w:rPr>
            </w:pPr>
          </w:p>
        </w:tc>
      </w:tr>
      <w:tr w:rsidR="1E91F78F" w14:paraId="4626103F" w14:textId="77777777" w:rsidTr="0C7F283D">
        <w:trPr>
          <w:trHeight w:val="2445"/>
        </w:trPr>
        <w:tc>
          <w:tcPr>
            <w:tcW w:w="6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187B27" w14:textId="0780BC82" w:rsidR="1E91F78F" w:rsidRDefault="28E59ECF" w:rsidP="0C7F283D">
            <w:pPr>
              <w:spacing w:before="240" w:after="240" w:line="240" w:lineRule="auto"/>
            </w:pPr>
            <w:r w:rsidRPr="0C7F283D">
              <w:rPr>
                <w:rFonts w:ascii="Open Sans" w:eastAsia="Open Sans" w:hAnsi="Open Sans" w:cs="Open Sans"/>
                <w:color w:val="000000" w:themeColor="text1"/>
              </w:rPr>
              <w:t>Deles ut til foreldrene:</w:t>
            </w:r>
          </w:p>
          <w:p w14:paraId="5029C03F" w14:textId="55A3CF69" w:rsidR="1E91F78F" w:rsidRDefault="28E59ECF" w:rsidP="0C7F283D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Open Sans" w:eastAsia="Open Sans" w:hAnsi="Open Sans" w:cs="Open Sans"/>
                <w:color w:val="000000" w:themeColor="text1"/>
              </w:rPr>
            </w:pPr>
            <w:r w:rsidRPr="0C7F283D">
              <w:rPr>
                <w:rFonts w:ascii="Open Sans" w:eastAsia="Open Sans" w:hAnsi="Open Sans" w:cs="Open Sans"/>
                <w:color w:val="000000" w:themeColor="text1"/>
              </w:rPr>
              <w:t>Veslas koffert</w:t>
            </w:r>
          </w:p>
          <w:p w14:paraId="25E80977" w14:textId="483B7DD1" w:rsidR="1E91F78F" w:rsidRDefault="28E59ECF" w:rsidP="0C7F283D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Open Sans" w:eastAsia="Open Sans" w:hAnsi="Open Sans" w:cs="Open Sans"/>
                <w:color w:val="000000" w:themeColor="text1"/>
              </w:rPr>
            </w:pPr>
            <w:r w:rsidRPr="0C7F283D">
              <w:rPr>
                <w:rFonts w:ascii="Open Sans" w:eastAsia="Open Sans" w:hAnsi="Open Sans" w:cs="Open Sans"/>
                <w:color w:val="000000" w:themeColor="text1"/>
              </w:rPr>
              <w:t>Info om nettside (QR-kode):</w:t>
            </w:r>
          </w:p>
          <w:p w14:paraId="320DC965" w14:textId="27720B24" w:rsidR="1E91F78F" w:rsidRDefault="28E59ECF" w:rsidP="0C7F283D">
            <w:pPr>
              <w:pStyle w:val="Listeavsnitt"/>
              <w:numPr>
                <w:ilvl w:val="0"/>
                <w:numId w:val="1"/>
              </w:numPr>
              <w:spacing w:before="240" w:after="240" w:line="240" w:lineRule="auto"/>
            </w:pPr>
            <w:hyperlink r:id="rId7">
              <w:r w:rsidRPr="0C7F283D">
                <w:rPr>
                  <w:rStyle w:val="Hyperkobling"/>
                  <w:rFonts w:ascii="Open Sans" w:eastAsia="Open Sans" w:hAnsi="Open Sans" w:cs="Open Sans"/>
                  <w:color w:val="000000" w:themeColor="text1"/>
                </w:rPr>
                <w:t>Downs syndrom - Helse Stavanger HF (helse-stavanger.no)</w:t>
              </w:r>
            </w:hyperlink>
          </w:p>
          <w:p w14:paraId="7549E8F7" w14:textId="77777777" w:rsidR="1E91F78F" w:rsidRDefault="28E59ECF" w:rsidP="0C7F283D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Open Sans" w:eastAsia="Open Sans" w:hAnsi="Open Sans" w:cs="Open Sans"/>
                <w:color w:val="000000" w:themeColor="text1"/>
              </w:rPr>
            </w:pPr>
            <w:r w:rsidRPr="0C7F283D">
              <w:rPr>
                <w:rFonts w:ascii="Open Sans" w:eastAsia="Open Sans" w:hAnsi="Open Sans" w:cs="Open Sans"/>
                <w:color w:val="000000" w:themeColor="text1"/>
              </w:rPr>
              <w:t xml:space="preserve">Bok: </w:t>
            </w:r>
            <w:proofErr w:type="spellStart"/>
            <w:r w:rsidRPr="0C7F283D">
              <w:rPr>
                <w:rFonts w:ascii="Open Sans" w:eastAsia="Open Sans" w:hAnsi="Open Sans" w:cs="Open Sans"/>
                <w:color w:val="000000" w:themeColor="text1"/>
              </w:rPr>
              <w:t>Down`s</w:t>
            </w:r>
            <w:proofErr w:type="spellEnd"/>
            <w:r w:rsidRPr="0C7F283D">
              <w:rPr>
                <w:rFonts w:ascii="Open Sans" w:eastAsia="Open Sans" w:hAnsi="Open Sans" w:cs="Open Sans"/>
                <w:color w:val="000000" w:themeColor="text1"/>
              </w:rPr>
              <w:t xml:space="preserve"> </w:t>
            </w:r>
            <w:proofErr w:type="spellStart"/>
            <w:r w:rsidRPr="0C7F283D">
              <w:rPr>
                <w:rFonts w:ascii="Open Sans" w:eastAsia="Open Sans" w:hAnsi="Open Sans" w:cs="Open Sans"/>
                <w:color w:val="000000" w:themeColor="text1"/>
              </w:rPr>
              <w:t>Upside</w:t>
            </w:r>
            <w:proofErr w:type="spellEnd"/>
            <w:r w:rsidRPr="0C7F283D">
              <w:rPr>
                <w:rFonts w:ascii="Open Sans" w:eastAsia="Open Sans" w:hAnsi="Open Sans" w:cs="Open Sans"/>
                <w:color w:val="000000" w:themeColor="text1"/>
              </w:rPr>
              <w:t xml:space="preserve"> av Eva </w:t>
            </w:r>
            <w:proofErr w:type="spellStart"/>
            <w:r w:rsidRPr="0C7F283D">
              <w:rPr>
                <w:rFonts w:ascii="Open Sans" w:eastAsia="Open Sans" w:hAnsi="Open Sans" w:cs="Open Sans"/>
                <w:color w:val="000000" w:themeColor="text1"/>
              </w:rPr>
              <w:t>Snojink</w:t>
            </w:r>
            <w:proofErr w:type="spellEnd"/>
            <w:r w:rsidRPr="0C7F283D">
              <w:rPr>
                <w:rFonts w:ascii="Open Sans" w:eastAsia="Open Sans" w:hAnsi="Open Sans" w:cs="Open Sans"/>
                <w:color w:val="000000" w:themeColor="text1"/>
              </w:rPr>
              <w:t xml:space="preserve"> kan lånes</w:t>
            </w:r>
          </w:p>
          <w:p w14:paraId="3B2F1198" w14:textId="1629081B" w:rsidR="00DA164D" w:rsidRDefault="00DA164D" w:rsidP="00DA164D">
            <w:pPr>
              <w:pStyle w:val="Listeavsnitt"/>
              <w:spacing w:after="0" w:line="240" w:lineRule="auto"/>
              <w:rPr>
                <w:rFonts w:ascii="Open Sans" w:eastAsia="Open Sans" w:hAnsi="Open Sans" w:cs="Open Sans"/>
                <w:color w:val="000000" w:themeColor="text1"/>
              </w:rPr>
            </w:pP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F59C89" w14:textId="0EA37A1A" w:rsidR="1E91F78F" w:rsidRDefault="28E59ECF" w:rsidP="0C7F283D">
            <w:pPr>
              <w:spacing w:before="240" w:after="240" w:line="240" w:lineRule="auto"/>
              <w:rPr>
                <w:rFonts w:ascii="Open Sans" w:eastAsia="Open Sans" w:hAnsi="Open Sans" w:cs="Open Sans"/>
                <w:b/>
                <w:bCs/>
                <w:color w:val="000000" w:themeColor="text1"/>
              </w:rPr>
            </w:pPr>
            <w:r w:rsidRPr="0C7F283D">
              <w:rPr>
                <w:rFonts w:ascii="Open Sans" w:eastAsia="Open Sans" w:hAnsi="Open Sans" w:cs="Open Sans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3D9151" w14:textId="4302C504" w:rsidR="1E91F78F" w:rsidRDefault="28E59ECF" w:rsidP="0C7F283D">
            <w:pPr>
              <w:spacing w:before="240" w:after="240" w:line="240" w:lineRule="auto"/>
              <w:rPr>
                <w:rFonts w:ascii="Open Sans" w:eastAsia="Open Sans" w:hAnsi="Open Sans" w:cs="Open Sans"/>
                <w:b/>
                <w:bCs/>
                <w:color w:val="000000" w:themeColor="text1"/>
              </w:rPr>
            </w:pPr>
            <w:r w:rsidRPr="0C7F283D">
              <w:rPr>
                <w:rFonts w:ascii="Open Sans" w:eastAsia="Open Sans" w:hAnsi="Open Sans" w:cs="Open Sans"/>
                <w:b/>
                <w:bCs/>
                <w:color w:val="000000" w:themeColor="text1"/>
              </w:rPr>
              <w:t xml:space="preserve"> </w:t>
            </w:r>
          </w:p>
        </w:tc>
      </w:tr>
      <w:tr w:rsidR="1E91F78F" w14:paraId="0084E94D" w14:textId="77777777" w:rsidTr="0C7F283D">
        <w:trPr>
          <w:trHeight w:val="1350"/>
        </w:trPr>
        <w:tc>
          <w:tcPr>
            <w:tcW w:w="6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B64121" w14:textId="78598534" w:rsidR="1E91F78F" w:rsidRDefault="28E59ECF" w:rsidP="0C7F283D">
            <w:pPr>
              <w:spacing w:before="240" w:after="240" w:line="240" w:lineRule="auto"/>
            </w:pPr>
            <w:r w:rsidRPr="0C7F283D">
              <w:rPr>
                <w:rFonts w:ascii="Open Sans" w:eastAsia="Open Sans" w:hAnsi="Open Sans" w:cs="Open Sans"/>
                <w:color w:val="000000" w:themeColor="text1"/>
              </w:rPr>
              <w:t>Henvist til og fått informasjon om Barne- og ungdomshabiliteringen</w:t>
            </w:r>
          </w:p>
          <w:p w14:paraId="0F8DEBD6" w14:textId="1099A101" w:rsidR="1E91F78F" w:rsidRDefault="28E59ECF" w:rsidP="0C7F283D">
            <w:pPr>
              <w:spacing w:before="240" w:after="240" w:line="240" w:lineRule="auto"/>
              <w:ind w:left="360"/>
            </w:pPr>
            <w:r w:rsidRPr="0C7F283D">
              <w:rPr>
                <w:rFonts w:ascii="Open Sans" w:eastAsia="Open Sans" w:hAnsi="Open Sans" w:cs="Open Sans"/>
                <w:color w:val="000000" w:themeColor="text1"/>
              </w:rPr>
              <w:t xml:space="preserve">    1. avtale: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7A896D" w14:textId="7CD94683" w:rsidR="1E91F78F" w:rsidRDefault="28E59ECF" w:rsidP="0C7F283D">
            <w:pPr>
              <w:spacing w:before="240" w:after="240" w:line="240" w:lineRule="auto"/>
              <w:rPr>
                <w:rFonts w:ascii="Open Sans" w:eastAsia="Open Sans" w:hAnsi="Open Sans" w:cs="Open Sans"/>
                <w:b/>
                <w:bCs/>
                <w:color w:val="000000" w:themeColor="text1"/>
              </w:rPr>
            </w:pPr>
            <w:r w:rsidRPr="0C7F283D">
              <w:rPr>
                <w:rFonts w:ascii="Open Sans" w:eastAsia="Open Sans" w:hAnsi="Open Sans" w:cs="Open Sans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8B7D2A" w14:textId="1D909C4B" w:rsidR="1E91F78F" w:rsidRDefault="28E59ECF" w:rsidP="0C7F283D">
            <w:pPr>
              <w:spacing w:before="240" w:after="240" w:line="240" w:lineRule="auto"/>
              <w:rPr>
                <w:rFonts w:ascii="Open Sans" w:eastAsia="Open Sans" w:hAnsi="Open Sans" w:cs="Open Sans"/>
                <w:b/>
                <w:bCs/>
                <w:color w:val="000000" w:themeColor="text1"/>
              </w:rPr>
            </w:pPr>
            <w:r w:rsidRPr="0C7F283D">
              <w:rPr>
                <w:rFonts w:ascii="Open Sans" w:eastAsia="Open Sans" w:hAnsi="Open Sans" w:cs="Open Sans"/>
                <w:b/>
                <w:bCs/>
                <w:color w:val="000000" w:themeColor="text1"/>
              </w:rPr>
              <w:t xml:space="preserve"> </w:t>
            </w:r>
          </w:p>
        </w:tc>
      </w:tr>
      <w:tr w:rsidR="1E91F78F" w14:paraId="4FF43813" w14:textId="77777777" w:rsidTr="0C7F283D">
        <w:trPr>
          <w:trHeight w:val="825"/>
        </w:trPr>
        <w:tc>
          <w:tcPr>
            <w:tcW w:w="6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5462B7" w14:textId="0A10E4AC" w:rsidR="1E91F78F" w:rsidRDefault="28E59ECF" w:rsidP="0C7F283D">
            <w:pPr>
              <w:spacing w:before="240" w:after="240" w:line="240" w:lineRule="auto"/>
            </w:pPr>
            <w:r w:rsidRPr="0C7F283D">
              <w:rPr>
                <w:rFonts w:ascii="Open Sans" w:eastAsia="Open Sans" w:hAnsi="Open Sans" w:cs="Open Sans"/>
                <w:color w:val="000000" w:themeColor="text1"/>
              </w:rPr>
              <w:t>Henvist til fysioterapeut</w:t>
            </w:r>
          </w:p>
          <w:p w14:paraId="30C0659E" w14:textId="1A542BE0" w:rsidR="1E91F78F" w:rsidRDefault="28E59ECF" w:rsidP="0C7F283D">
            <w:pPr>
              <w:spacing w:before="240" w:after="240" w:line="240" w:lineRule="auto"/>
              <w:ind w:left="360"/>
            </w:pPr>
            <w:r w:rsidRPr="0C7F283D">
              <w:rPr>
                <w:rFonts w:ascii="Open Sans" w:eastAsia="Open Sans" w:hAnsi="Open Sans" w:cs="Open Sans"/>
                <w:color w:val="000000" w:themeColor="text1"/>
              </w:rPr>
              <w:t xml:space="preserve">    1. avtale: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CC8344" w14:textId="37723F2F" w:rsidR="1E91F78F" w:rsidRDefault="28E59ECF" w:rsidP="0C7F283D">
            <w:pPr>
              <w:spacing w:before="240" w:after="240" w:line="240" w:lineRule="auto"/>
              <w:rPr>
                <w:rFonts w:ascii="Open Sans" w:eastAsia="Open Sans" w:hAnsi="Open Sans" w:cs="Open Sans"/>
                <w:b/>
                <w:bCs/>
                <w:color w:val="000000" w:themeColor="text1"/>
              </w:rPr>
            </w:pPr>
            <w:r w:rsidRPr="0C7F283D">
              <w:rPr>
                <w:rFonts w:ascii="Open Sans" w:eastAsia="Open Sans" w:hAnsi="Open Sans" w:cs="Open Sans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7E2C9D" w14:textId="7E55A159" w:rsidR="1E91F78F" w:rsidRDefault="28E59ECF" w:rsidP="0C7F283D">
            <w:pPr>
              <w:spacing w:before="240" w:after="240" w:line="240" w:lineRule="auto"/>
              <w:rPr>
                <w:rFonts w:ascii="Open Sans" w:eastAsia="Open Sans" w:hAnsi="Open Sans" w:cs="Open Sans"/>
                <w:b/>
                <w:bCs/>
                <w:color w:val="000000" w:themeColor="text1"/>
              </w:rPr>
            </w:pPr>
            <w:r w:rsidRPr="0C7F283D">
              <w:rPr>
                <w:rFonts w:ascii="Open Sans" w:eastAsia="Open Sans" w:hAnsi="Open Sans" w:cs="Open Sans"/>
                <w:b/>
                <w:bCs/>
                <w:color w:val="000000" w:themeColor="text1"/>
              </w:rPr>
              <w:t xml:space="preserve"> </w:t>
            </w:r>
          </w:p>
        </w:tc>
      </w:tr>
      <w:tr w:rsidR="1E91F78F" w14:paraId="4E384302" w14:textId="77777777" w:rsidTr="0C7F283D">
        <w:trPr>
          <w:trHeight w:val="1005"/>
        </w:trPr>
        <w:tc>
          <w:tcPr>
            <w:tcW w:w="6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F7333E" w14:textId="7BDCE26D" w:rsidR="1E91F78F" w:rsidRDefault="28E59ECF" w:rsidP="0C7F283D">
            <w:pPr>
              <w:spacing w:before="240" w:after="240" w:line="240" w:lineRule="auto"/>
            </w:pPr>
            <w:r w:rsidRPr="0C7F283D">
              <w:rPr>
                <w:rFonts w:ascii="Open Sans" w:eastAsia="Open Sans" w:hAnsi="Open Sans" w:cs="Open Sans"/>
                <w:color w:val="000000" w:themeColor="text1"/>
              </w:rPr>
              <w:t>Henvist til sosionom (fyller vilkår for hjelpestønad)</w:t>
            </w:r>
          </w:p>
          <w:p w14:paraId="74E9635A" w14:textId="209C52CE" w:rsidR="1E91F78F" w:rsidRDefault="28E59ECF" w:rsidP="0C7F283D">
            <w:pPr>
              <w:spacing w:before="240" w:after="240" w:line="240" w:lineRule="auto"/>
              <w:ind w:left="360"/>
            </w:pPr>
            <w:r w:rsidRPr="0C7F283D">
              <w:rPr>
                <w:rFonts w:ascii="Open Sans" w:eastAsia="Open Sans" w:hAnsi="Open Sans" w:cs="Open Sans"/>
                <w:color w:val="000000" w:themeColor="text1"/>
              </w:rPr>
              <w:t xml:space="preserve">    1. avtale: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597D27" w14:textId="14AB3A6A" w:rsidR="1E91F78F" w:rsidRDefault="28E59ECF" w:rsidP="0C7F283D">
            <w:pPr>
              <w:spacing w:before="240" w:after="240" w:line="240" w:lineRule="auto"/>
              <w:rPr>
                <w:rFonts w:ascii="Open Sans" w:eastAsia="Open Sans" w:hAnsi="Open Sans" w:cs="Open Sans"/>
                <w:b/>
                <w:bCs/>
                <w:color w:val="000000" w:themeColor="text1"/>
              </w:rPr>
            </w:pPr>
            <w:r w:rsidRPr="0C7F283D">
              <w:rPr>
                <w:rFonts w:ascii="Open Sans" w:eastAsia="Open Sans" w:hAnsi="Open Sans" w:cs="Open Sans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0AF6A8" w14:textId="39F81E40" w:rsidR="1E91F78F" w:rsidRDefault="28E59ECF" w:rsidP="0C7F283D">
            <w:pPr>
              <w:spacing w:before="240" w:after="240" w:line="240" w:lineRule="auto"/>
              <w:rPr>
                <w:rFonts w:ascii="Open Sans" w:eastAsia="Open Sans" w:hAnsi="Open Sans" w:cs="Open Sans"/>
                <w:b/>
                <w:bCs/>
                <w:color w:val="000000" w:themeColor="text1"/>
              </w:rPr>
            </w:pPr>
            <w:r w:rsidRPr="0C7F283D">
              <w:rPr>
                <w:rFonts w:ascii="Open Sans" w:eastAsia="Open Sans" w:hAnsi="Open Sans" w:cs="Open Sans"/>
                <w:b/>
                <w:bCs/>
                <w:color w:val="000000" w:themeColor="text1"/>
              </w:rPr>
              <w:t xml:space="preserve"> </w:t>
            </w:r>
          </w:p>
        </w:tc>
      </w:tr>
      <w:tr w:rsidR="00CD6660" w14:paraId="063EC690" w14:textId="77777777" w:rsidTr="0C7F283D">
        <w:trPr>
          <w:trHeight w:val="1005"/>
        </w:trPr>
        <w:tc>
          <w:tcPr>
            <w:tcW w:w="6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0A1F92" w14:textId="30DB8F31" w:rsidR="00CD6660" w:rsidRDefault="00CD6660" w:rsidP="0C7F283D">
            <w:pPr>
              <w:spacing w:before="240" w:after="240" w:line="240" w:lineRule="auto"/>
              <w:rPr>
                <w:rFonts w:ascii="Open Sans" w:eastAsia="Open Sans" w:hAnsi="Open Sans" w:cs="Open Sans"/>
                <w:color w:val="000000" w:themeColor="text1"/>
              </w:rPr>
            </w:pPr>
            <w:r>
              <w:rPr>
                <w:rFonts w:ascii="Open Sans" w:eastAsia="Open Sans" w:hAnsi="Open Sans" w:cs="Open Sans"/>
                <w:color w:val="000000" w:themeColor="text1"/>
              </w:rPr>
              <w:t>Henvis</w:t>
            </w:r>
            <w:r w:rsidR="008260DC">
              <w:rPr>
                <w:rFonts w:ascii="Open Sans" w:eastAsia="Open Sans" w:hAnsi="Open Sans" w:cs="Open Sans"/>
                <w:color w:val="000000" w:themeColor="text1"/>
              </w:rPr>
              <w:t>t</w:t>
            </w:r>
            <w:r>
              <w:rPr>
                <w:rFonts w:ascii="Open Sans" w:eastAsia="Open Sans" w:hAnsi="Open Sans" w:cs="Open Sans"/>
                <w:color w:val="000000" w:themeColor="text1"/>
              </w:rPr>
              <w:t xml:space="preserve"> til psykolog</w:t>
            </w:r>
          </w:p>
          <w:p w14:paraId="2DAFF8FC" w14:textId="1797FB4F" w:rsidR="00F57506" w:rsidRPr="00F57506" w:rsidRDefault="00F57506" w:rsidP="00F57506">
            <w:pPr>
              <w:pStyle w:val="Listeavsnitt"/>
              <w:numPr>
                <w:ilvl w:val="0"/>
                <w:numId w:val="4"/>
              </w:numPr>
              <w:spacing w:before="240" w:after="240" w:line="240" w:lineRule="auto"/>
              <w:rPr>
                <w:rFonts w:ascii="Open Sans" w:eastAsia="Open Sans" w:hAnsi="Open Sans" w:cs="Open Sans"/>
                <w:color w:val="000000" w:themeColor="text1"/>
              </w:rPr>
            </w:pPr>
            <w:r>
              <w:rPr>
                <w:rFonts w:ascii="Open Sans" w:eastAsia="Open Sans" w:hAnsi="Open Sans" w:cs="Open Sans"/>
                <w:color w:val="000000" w:themeColor="text1"/>
              </w:rPr>
              <w:t>avtale: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EF9744" w14:textId="77777777" w:rsidR="00CD6660" w:rsidRPr="0C7F283D" w:rsidRDefault="00CD6660" w:rsidP="0C7F283D">
            <w:pPr>
              <w:spacing w:before="240" w:after="240" w:line="240" w:lineRule="auto"/>
              <w:rPr>
                <w:rFonts w:ascii="Open Sans" w:eastAsia="Open Sans" w:hAnsi="Open Sans" w:cs="Open Sans"/>
                <w:b/>
                <w:bCs/>
                <w:color w:val="000000" w:themeColor="text1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8ADCA0" w14:textId="77777777" w:rsidR="00CD6660" w:rsidRPr="0C7F283D" w:rsidRDefault="00CD6660" w:rsidP="0C7F283D">
            <w:pPr>
              <w:spacing w:before="240" w:after="240" w:line="240" w:lineRule="auto"/>
              <w:rPr>
                <w:rFonts w:ascii="Open Sans" w:eastAsia="Open Sans" w:hAnsi="Open Sans" w:cs="Open Sans"/>
                <w:b/>
                <w:bCs/>
                <w:color w:val="000000" w:themeColor="text1"/>
              </w:rPr>
            </w:pPr>
          </w:p>
        </w:tc>
      </w:tr>
      <w:tr w:rsidR="1E91F78F" w14:paraId="11845D21" w14:textId="77777777" w:rsidTr="0C7F283D">
        <w:trPr>
          <w:trHeight w:val="1665"/>
        </w:trPr>
        <w:tc>
          <w:tcPr>
            <w:tcW w:w="6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6837E6" w14:textId="4BB54949" w:rsidR="1E91F78F" w:rsidRDefault="28E59ECF" w:rsidP="0C7F283D">
            <w:pPr>
              <w:spacing w:before="240" w:after="240" w:line="240" w:lineRule="auto"/>
            </w:pPr>
            <w:r w:rsidRPr="0C7F283D">
              <w:rPr>
                <w:rFonts w:ascii="Open Sans" w:eastAsia="Open Sans" w:hAnsi="Open Sans" w:cs="Open Sans"/>
                <w:color w:val="000000" w:themeColor="text1"/>
              </w:rPr>
              <w:lastRenderedPageBreak/>
              <w:t>Henvist til spesialpedagog</w:t>
            </w:r>
          </w:p>
          <w:p w14:paraId="7893B557" w14:textId="1F1E7A51" w:rsidR="1E91F78F" w:rsidRDefault="28E59ECF" w:rsidP="0C7F283D">
            <w:pPr>
              <w:spacing w:before="240" w:after="240" w:line="240" w:lineRule="auto"/>
              <w:ind w:left="360"/>
            </w:pPr>
            <w:r w:rsidRPr="0C7F283D">
              <w:rPr>
                <w:rFonts w:ascii="Open Sans" w:eastAsia="Open Sans" w:hAnsi="Open Sans" w:cs="Open Sans"/>
                <w:color w:val="000000" w:themeColor="text1"/>
              </w:rPr>
              <w:t xml:space="preserve">    1. avtale:</w:t>
            </w:r>
          </w:p>
          <w:p w14:paraId="527B31F6" w14:textId="4F1D5F00" w:rsidR="1E91F78F" w:rsidRDefault="28E59ECF" w:rsidP="0C7F283D">
            <w:pPr>
              <w:spacing w:before="240" w:after="240" w:line="240" w:lineRule="auto"/>
              <w:ind w:left="360"/>
              <w:rPr>
                <w:rFonts w:ascii="Open Sans" w:eastAsia="Open Sans" w:hAnsi="Open Sans" w:cs="Open Sans"/>
                <w:color w:val="000000" w:themeColor="text1"/>
                <w:sz w:val="20"/>
                <w:szCs w:val="20"/>
              </w:rPr>
            </w:pPr>
            <w:r w:rsidRPr="0C7F283D">
              <w:rPr>
                <w:rFonts w:ascii="Open Sans" w:eastAsia="Open Sans" w:hAnsi="Open Sans" w:cs="Open Sans"/>
                <w:color w:val="000000" w:themeColor="text1"/>
                <w:sz w:val="20"/>
                <w:szCs w:val="20"/>
              </w:rPr>
              <w:t>Om foreldrene ikke ønsker dette må de selv kontakte PPT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00483A" w14:textId="649E73A9" w:rsidR="1E91F78F" w:rsidRDefault="28E59ECF" w:rsidP="0C7F283D">
            <w:pPr>
              <w:spacing w:before="240" w:after="240" w:line="240" w:lineRule="auto"/>
              <w:rPr>
                <w:rFonts w:ascii="Open Sans" w:eastAsia="Open Sans" w:hAnsi="Open Sans" w:cs="Open Sans"/>
                <w:b/>
                <w:bCs/>
                <w:color w:val="000000" w:themeColor="text1"/>
              </w:rPr>
            </w:pPr>
            <w:r w:rsidRPr="0C7F283D">
              <w:rPr>
                <w:rFonts w:ascii="Open Sans" w:eastAsia="Open Sans" w:hAnsi="Open Sans" w:cs="Open Sans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D9234D" w14:textId="4EA2B348" w:rsidR="1E91F78F" w:rsidRDefault="28E59ECF" w:rsidP="0C7F283D">
            <w:pPr>
              <w:spacing w:before="240" w:after="240" w:line="240" w:lineRule="auto"/>
              <w:rPr>
                <w:rFonts w:ascii="Open Sans" w:eastAsia="Open Sans" w:hAnsi="Open Sans" w:cs="Open Sans"/>
                <w:b/>
                <w:bCs/>
                <w:color w:val="000000" w:themeColor="text1"/>
              </w:rPr>
            </w:pPr>
            <w:r w:rsidRPr="0C7F283D">
              <w:rPr>
                <w:rFonts w:ascii="Open Sans" w:eastAsia="Open Sans" w:hAnsi="Open Sans" w:cs="Open Sans"/>
                <w:b/>
                <w:bCs/>
                <w:color w:val="000000" w:themeColor="text1"/>
              </w:rPr>
              <w:t xml:space="preserve"> </w:t>
            </w:r>
          </w:p>
        </w:tc>
      </w:tr>
      <w:tr w:rsidR="1E91F78F" w14:paraId="67AF1770" w14:textId="77777777" w:rsidTr="0C7F283D">
        <w:trPr>
          <w:trHeight w:val="300"/>
        </w:trPr>
        <w:tc>
          <w:tcPr>
            <w:tcW w:w="6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D54FE4" w14:textId="3A9EF3FC" w:rsidR="1E91F78F" w:rsidRDefault="28E59ECF" w:rsidP="0C7F283D">
            <w:pPr>
              <w:spacing w:before="240" w:after="240" w:line="240" w:lineRule="auto"/>
              <w:rPr>
                <w:rFonts w:ascii="Open Sans" w:eastAsia="Open Sans" w:hAnsi="Open Sans" w:cs="Open Sans"/>
                <w:color w:val="000000" w:themeColor="text1"/>
              </w:rPr>
            </w:pPr>
            <w:r w:rsidRPr="0C7F283D">
              <w:rPr>
                <w:rFonts w:ascii="Open Sans" w:eastAsia="Open Sans" w:hAnsi="Open Sans" w:cs="Open Sans"/>
                <w:color w:val="000000" w:themeColor="text1"/>
              </w:rPr>
              <w:t xml:space="preserve">Tatt EKKO og EKG 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3123FA" w14:textId="05997EB6" w:rsidR="1E91F78F" w:rsidRDefault="28E59ECF" w:rsidP="0C7F283D">
            <w:pPr>
              <w:spacing w:before="240" w:after="240" w:line="240" w:lineRule="auto"/>
              <w:rPr>
                <w:rFonts w:ascii="Open Sans" w:eastAsia="Open Sans" w:hAnsi="Open Sans" w:cs="Open Sans"/>
                <w:b/>
                <w:bCs/>
                <w:color w:val="000000" w:themeColor="text1"/>
              </w:rPr>
            </w:pPr>
            <w:r w:rsidRPr="0C7F283D">
              <w:rPr>
                <w:rFonts w:ascii="Open Sans" w:eastAsia="Open Sans" w:hAnsi="Open Sans" w:cs="Open Sans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3FB64A" w14:textId="678852B4" w:rsidR="1E91F78F" w:rsidRDefault="28E59ECF" w:rsidP="0C7F283D">
            <w:pPr>
              <w:spacing w:before="240" w:after="240" w:line="240" w:lineRule="auto"/>
              <w:rPr>
                <w:rFonts w:ascii="Open Sans" w:eastAsia="Open Sans" w:hAnsi="Open Sans" w:cs="Open Sans"/>
                <w:b/>
                <w:bCs/>
                <w:color w:val="000000" w:themeColor="text1"/>
              </w:rPr>
            </w:pPr>
            <w:r w:rsidRPr="0C7F283D">
              <w:rPr>
                <w:rFonts w:ascii="Open Sans" w:eastAsia="Open Sans" w:hAnsi="Open Sans" w:cs="Open Sans"/>
                <w:b/>
                <w:bCs/>
                <w:color w:val="000000" w:themeColor="text1"/>
              </w:rPr>
              <w:t xml:space="preserve"> </w:t>
            </w:r>
          </w:p>
        </w:tc>
      </w:tr>
      <w:tr w:rsidR="1E91F78F" w14:paraId="155604C7" w14:textId="77777777" w:rsidTr="0C7F283D">
        <w:trPr>
          <w:trHeight w:val="300"/>
        </w:trPr>
        <w:tc>
          <w:tcPr>
            <w:tcW w:w="6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C3B920" w14:textId="63F7E247" w:rsidR="1E91F78F" w:rsidRDefault="28E59ECF" w:rsidP="0C7F283D">
            <w:pPr>
              <w:spacing w:before="240" w:after="240" w:line="240" w:lineRule="auto"/>
            </w:pPr>
            <w:r w:rsidRPr="0C7F283D">
              <w:rPr>
                <w:rFonts w:ascii="Open Sans" w:eastAsia="Open Sans" w:hAnsi="Open Sans" w:cs="Open Sans"/>
                <w:color w:val="000000" w:themeColor="text1"/>
              </w:rPr>
              <w:t>Skal følge vanlig barnevaksinasjonsprogram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A176B1" w14:textId="7A076317" w:rsidR="1E91F78F" w:rsidRDefault="28E59ECF" w:rsidP="0C7F283D">
            <w:pPr>
              <w:spacing w:before="240" w:after="240" w:line="240" w:lineRule="auto"/>
              <w:rPr>
                <w:rFonts w:ascii="Open Sans" w:eastAsia="Open Sans" w:hAnsi="Open Sans" w:cs="Open Sans"/>
                <w:b/>
                <w:bCs/>
                <w:color w:val="000000" w:themeColor="text1"/>
              </w:rPr>
            </w:pPr>
            <w:r w:rsidRPr="0C7F283D">
              <w:rPr>
                <w:rFonts w:ascii="Open Sans" w:eastAsia="Open Sans" w:hAnsi="Open Sans" w:cs="Open Sans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1603FC" w14:textId="2D4E4E06" w:rsidR="1E91F78F" w:rsidRDefault="28E59ECF" w:rsidP="0C7F283D">
            <w:pPr>
              <w:spacing w:before="240" w:after="240" w:line="240" w:lineRule="auto"/>
              <w:rPr>
                <w:rFonts w:ascii="Open Sans" w:eastAsia="Open Sans" w:hAnsi="Open Sans" w:cs="Open Sans"/>
                <w:b/>
                <w:bCs/>
                <w:color w:val="000000" w:themeColor="text1"/>
              </w:rPr>
            </w:pPr>
            <w:r w:rsidRPr="0C7F283D">
              <w:rPr>
                <w:rFonts w:ascii="Open Sans" w:eastAsia="Open Sans" w:hAnsi="Open Sans" w:cs="Open Sans"/>
                <w:b/>
                <w:bCs/>
                <w:color w:val="000000" w:themeColor="text1"/>
              </w:rPr>
              <w:t xml:space="preserve"> </w:t>
            </w:r>
          </w:p>
        </w:tc>
      </w:tr>
      <w:tr w:rsidR="1E91F78F" w14:paraId="33B02A83" w14:textId="77777777" w:rsidTr="0C7F283D">
        <w:trPr>
          <w:trHeight w:val="300"/>
        </w:trPr>
        <w:tc>
          <w:tcPr>
            <w:tcW w:w="6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779E1A" w14:textId="5885F4E8" w:rsidR="1E91F78F" w:rsidRDefault="28E59ECF" w:rsidP="0C7F283D">
            <w:pPr>
              <w:spacing w:before="240" w:after="240" w:line="240" w:lineRule="auto"/>
            </w:pPr>
            <w:r w:rsidRPr="0C7F283D">
              <w:rPr>
                <w:rFonts w:ascii="Open Sans" w:eastAsia="Open Sans" w:hAnsi="Open Sans" w:cs="Open Sans"/>
                <w:color w:val="000000" w:themeColor="text1"/>
              </w:rPr>
              <w:t>Henvist til øyeleg</w:t>
            </w:r>
            <w:r w:rsidR="005065E7">
              <w:rPr>
                <w:rFonts w:ascii="Open Sans" w:eastAsia="Open Sans" w:hAnsi="Open Sans" w:cs="Open Sans"/>
                <w:color w:val="000000" w:themeColor="text1"/>
              </w:rPr>
              <w:t xml:space="preserve">e. </w:t>
            </w:r>
            <w:r w:rsidR="00D74A51">
              <w:rPr>
                <w:rFonts w:ascii="Open Sans" w:eastAsia="Open Sans" w:hAnsi="Open Sans" w:cs="Open Sans"/>
                <w:color w:val="000000" w:themeColor="text1"/>
              </w:rPr>
              <w:t>M</w:t>
            </w:r>
            <w:r w:rsidRPr="0C7F283D">
              <w:rPr>
                <w:rFonts w:ascii="Open Sans" w:eastAsia="Open Sans" w:hAnsi="Open Sans" w:cs="Open Sans"/>
                <w:color w:val="000000" w:themeColor="text1"/>
              </w:rPr>
              <w:t xml:space="preserve">å tilses innen 4 uker </w:t>
            </w:r>
            <w:proofErr w:type="spellStart"/>
            <w:r w:rsidRPr="0C7F283D">
              <w:rPr>
                <w:rFonts w:ascii="Open Sans" w:eastAsia="Open Sans" w:hAnsi="Open Sans" w:cs="Open Sans"/>
                <w:color w:val="000000" w:themeColor="text1"/>
              </w:rPr>
              <w:t>pga</w:t>
            </w:r>
            <w:proofErr w:type="spellEnd"/>
            <w:r w:rsidRPr="0C7F283D">
              <w:rPr>
                <w:rFonts w:ascii="Open Sans" w:eastAsia="Open Sans" w:hAnsi="Open Sans" w:cs="Open Sans"/>
                <w:color w:val="000000" w:themeColor="text1"/>
              </w:rPr>
              <w:t xml:space="preserve"> risiko for </w:t>
            </w:r>
            <w:proofErr w:type="spellStart"/>
            <w:r w:rsidRPr="0C7F283D">
              <w:rPr>
                <w:rFonts w:ascii="Open Sans" w:eastAsia="Open Sans" w:hAnsi="Open Sans" w:cs="Open Sans"/>
                <w:color w:val="000000" w:themeColor="text1"/>
              </w:rPr>
              <w:t>kongenitt</w:t>
            </w:r>
            <w:proofErr w:type="spellEnd"/>
            <w:r w:rsidRPr="0C7F283D">
              <w:rPr>
                <w:rFonts w:ascii="Open Sans" w:eastAsia="Open Sans" w:hAnsi="Open Sans" w:cs="Open Sans"/>
                <w:color w:val="000000" w:themeColor="text1"/>
              </w:rPr>
              <w:t xml:space="preserve"> katarakt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5DE751" w14:textId="405145B6" w:rsidR="1E91F78F" w:rsidRDefault="28E59ECF" w:rsidP="0C7F283D">
            <w:pPr>
              <w:spacing w:before="240" w:after="240" w:line="240" w:lineRule="auto"/>
              <w:rPr>
                <w:rFonts w:ascii="Open Sans" w:eastAsia="Open Sans" w:hAnsi="Open Sans" w:cs="Open Sans"/>
                <w:b/>
                <w:bCs/>
                <w:color w:val="000000" w:themeColor="text1"/>
              </w:rPr>
            </w:pPr>
            <w:r w:rsidRPr="0C7F283D">
              <w:rPr>
                <w:rFonts w:ascii="Open Sans" w:eastAsia="Open Sans" w:hAnsi="Open Sans" w:cs="Open Sans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E5514D" w14:textId="6C8CD576" w:rsidR="1E91F78F" w:rsidRDefault="28E59ECF" w:rsidP="0C7F283D">
            <w:pPr>
              <w:spacing w:before="240" w:after="240" w:line="240" w:lineRule="auto"/>
              <w:rPr>
                <w:rFonts w:ascii="Open Sans" w:eastAsia="Open Sans" w:hAnsi="Open Sans" w:cs="Open Sans"/>
                <w:b/>
                <w:bCs/>
                <w:color w:val="000000" w:themeColor="text1"/>
              </w:rPr>
            </w:pPr>
            <w:r w:rsidRPr="0C7F283D">
              <w:rPr>
                <w:rFonts w:ascii="Open Sans" w:eastAsia="Open Sans" w:hAnsi="Open Sans" w:cs="Open Sans"/>
                <w:b/>
                <w:bCs/>
                <w:color w:val="000000" w:themeColor="text1"/>
              </w:rPr>
              <w:t xml:space="preserve"> </w:t>
            </w:r>
          </w:p>
        </w:tc>
      </w:tr>
      <w:tr w:rsidR="1E91F78F" w14:paraId="0B85435B" w14:textId="77777777" w:rsidTr="0C7F283D">
        <w:trPr>
          <w:trHeight w:val="300"/>
        </w:trPr>
        <w:tc>
          <w:tcPr>
            <w:tcW w:w="6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89530F" w14:textId="50032088" w:rsidR="1E91F78F" w:rsidRDefault="28E59ECF" w:rsidP="0C7F283D">
            <w:pPr>
              <w:spacing w:before="240" w:after="240" w:line="240" w:lineRule="auto"/>
            </w:pPr>
            <w:r w:rsidRPr="0C7F283D">
              <w:rPr>
                <w:rFonts w:ascii="Open Sans" w:eastAsia="Open Sans" w:hAnsi="Open Sans" w:cs="Open Sans"/>
                <w:color w:val="000000" w:themeColor="text1"/>
              </w:rPr>
              <w:t>Tatt AABR</w:t>
            </w:r>
            <w:r w:rsidR="00A354E3">
              <w:rPr>
                <w:rFonts w:ascii="Open Sans" w:eastAsia="Open Sans" w:hAnsi="Open Sans" w:cs="Open Sans"/>
                <w:color w:val="000000" w:themeColor="text1"/>
              </w:rPr>
              <w:t xml:space="preserve"> 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E12810" w14:textId="7D547BFD" w:rsidR="1E91F78F" w:rsidRDefault="28E59ECF" w:rsidP="0C7F283D">
            <w:pPr>
              <w:spacing w:before="240" w:after="240" w:line="240" w:lineRule="auto"/>
              <w:rPr>
                <w:rFonts w:ascii="Open Sans" w:eastAsia="Open Sans" w:hAnsi="Open Sans" w:cs="Open Sans"/>
                <w:b/>
                <w:bCs/>
                <w:color w:val="000000" w:themeColor="text1"/>
              </w:rPr>
            </w:pPr>
            <w:r w:rsidRPr="0C7F283D">
              <w:rPr>
                <w:rFonts w:ascii="Open Sans" w:eastAsia="Open Sans" w:hAnsi="Open Sans" w:cs="Open Sans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DDD86B" w14:textId="5CFE3105" w:rsidR="1E91F78F" w:rsidRDefault="28E59ECF" w:rsidP="0C7F283D">
            <w:pPr>
              <w:spacing w:before="240" w:after="240" w:line="240" w:lineRule="auto"/>
              <w:rPr>
                <w:rFonts w:ascii="Open Sans" w:eastAsia="Open Sans" w:hAnsi="Open Sans" w:cs="Open Sans"/>
                <w:b/>
                <w:bCs/>
                <w:color w:val="000000" w:themeColor="text1"/>
              </w:rPr>
            </w:pPr>
            <w:r w:rsidRPr="0C7F283D">
              <w:rPr>
                <w:rFonts w:ascii="Open Sans" w:eastAsia="Open Sans" w:hAnsi="Open Sans" w:cs="Open Sans"/>
                <w:b/>
                <w:bCs/>
                <w:color w:val="000000" w:themeColor="text1"/>
              </w:rPr>
              <w:t xml:space="preserve"> </w:t>
            </w:r>
          </w:p>
        </w:tc>
      </w:tr>
      <w:tr w:rsidR="1E91F78F" w14:paraId="7A1E5384" w14:textId="77777777" w:rsidTr="0C7F283D">
        <w:trPr>
          <w:trHeight w:val="300"/>
        </w:trPr>
        <w:tc>
          <w:tcPr>
            <w:tcW w:w="6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4F409C" w14:textId="5DD7942C" w:rsidR="1E91F78F" w:rsidRDefault="28E59ECF" w:rsidP="0C7F283D">
            <w:pPr>
              <w:spacing w:before="240" w:after="240" w:line="240" w:lineRule="auto"/>
            </w:pPr>
            <w:r w:rsidRPr="0C7F283D">
              <w:rPr>
                <w:rFonts w:ascii="Open Sans" w:eastAsia="Open Sans" w:hAnsi="Open Sans" w:cs="Open Sans"/>
                <w:color w:val="000000" w:themeColor="text1"/>
              </w:rPr>
              <w:t>Henvist til Hørsel</w:t>
            </w:r>
            <w:r w:rsidR="00797A5F">
              <w:rPr>
                <w:rFonts w:ascii="Open Sans" w:eastAsia="Open Sans" w:hAnsi="Open Sans" w:cs="Open Sans"/>
                <w:color w:val="000000" w:themeColor="text1"/>
              </w:rPr>
              <w:t>s</w:t>
            </w:r>
            <w:r w:rsidRPr="0C7F283D">
              <w:rPr>
                <w:rFonts w:ascii="Open Sans" w:eastAsia="Open Sans" w:hAnsi="Open Sans" w:cs="Open Sans"/>
                <w:color w:val="000000" w:themeColor="text1"/>
              </w:rPr>
              <w:t>sentralen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BD4996" w14:textId="1B898B6D" w:rsidR="1E91F78F" w:rsidRDefault="28E59ECF" w:rsidP="0C7F283D">
            <w:pPr>
              <w:spacing w:before="240" w:after="240" w:line="240" w:lineRule="auto"/>
              <w:rPr>
                <w:rFonts w:ascii="Open Sans" w:eastAsia="Open Sans" w:hAnsi="Open Sans" w:cs="Open Sans"/>
                <w:b/>
                <w:bCs/>
                <w:color w:val="000000" w:themeColor="text1"/>
              </w:rPr>
            </w:pPr>
            <w:r w:rsidRPr="0C7F283D">
              <w:rPr>
                <w:rFonts w:ascii="Open Sans" w:eastAsia="Open Sans" w:hAnsi="Open Sans" w:cs="Open Sans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16CA02" w14:textId="1AAA2BBB" w:rsidR="1E91F78F" w:rsidRDefault="28E59ECF" w:rsidP="0C7F283D">
            <w:pPr>
              <w:spacing w:before="240" w:after="240" w:line="240" w:lineRule="auto"/>
              <w:rPr>
                <w:rFonts w:ascii="Open Sans" w:eastAsia="Open Sans" w:hAnsi="Open Sans" w:cs="Open Sans"/>
                <w:b/>
                <w:bCs/>
                <w:color w:val="000000" w:themeColor="text1"/>
              </w:rPr>
            </w:pPr>
            <w:r w:rsidRPr="0C7F283D">
              <w:rPr>
                <w:rFonts w:ascii="Open Sans" w:eastAsia="Open Sans" w:hAnsi="Open Sans" w:cs="Open Sans"/>
                <w:b/>
                <w:bCs/>
                <w:color w:val="000000" w:themeColor="text1"/>
              </w:rPr>
              <w:t xml:space="preserve"> </w:t>
            </w:r>
          </w:p>
        </w:tc>
      </w:tr>
      <w:tr w:rsidR="1E91F78F" w14:paraId="6DF95938" w14:textId="77777777" w:rsidTr="0C7F283D">
        <w:trPr>
          <w:trHeight w:val="300"/>
        </w:trPr>
        <w:tc>
          <w:tcPr>
            <w:tcW w:w="6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B41948" w14:textId="4A635CC8" w:rsidR="1E91F78F" w:rsidRDefault="28E59ECF" w:rsidP="0C7F283D">
            <w:pPr>
              <w:spacing w:before="240" w:after="240" w:line="240" w:lineRule="auto"/>
            </w:pPr>
            <w:r w:rsidRPr="0C7F283D">
              <w:rPr>
                <w:rFonts w:ascii="Open Sans" w:eastAsia="Open Sans" w:hAnsi="Open Sans" w:cs="Open Sans"/>
                <w:color w:val="000000" w:themeColor="text1"/>
              </w:rPr>
              <w:t>Henvist ØNH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92B285" w14:textId="5A8AB968" w:rsidR="1E91F78F" w:rsidRDefault="28E59ECF" w:rsidP="0C7F283D">
            <w:pPr>
              <w:spacing w:before="240" w:after="240" w:line="240" w:lineRule="auto"/>
              <w:rPr>
                <w:rFonts w:ascii="Open Sans" w:eastAsia="Open Sans" w:hAnsi="Open Sans" w:cs="Open Sans"/>
                <w:b/>
                <w:bCs/>
                <w:color w:val="000000" w:themeColor="text1"/>
              </w:rPr>
            </w:pPr>
            <w:r w:rsidRPr="0C7F283D">
              <w:rPr>
                <w:rFonts w:ascii="Open Sans" w:eastAsia="Open Sans" w:hAnsi="Open Sans" w:cs="Open Sans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420C8B" w14:textId="320FFB92" w:rsidR="1E91F78F" w:rsidRDefault="28E59ECF" w:rsidP="0C7F283D">
            <w:pPr>
              <w:spacing w:before="240" w:after="240" w:line="240" w:lineRule="auto"/>
              <w:rPr>
                <w:rFonts w:ascii="Open Sans" w:eastAsia="Open Sans" w:hAnsi="Open Sans" w:cs="Open Sans"/>
                <w:b/>
                <w:bCs/>
                <w:color w:val="000000" w:themeColor="text1"/>
              </w:rPr>
            </w:pPr>
            <w:r w:rsidRPr="0C7F283D">
              <w:rPr>
                <w:rFonts w:ascii="Open Sans" w:eastAsia="Open Sans" w:hAnsi="Open Sans" w:cs="Open Sans"/>
                <w:b/>
                <w:bCs/>
                <w:color w:val="000000" w:themeColor="text1"/>
              </w:rPr>
              <w:t xml:space="preserve"> </w:t>
            </w:r>
          </w:p>
        </w:tc>
      </w:tr>
      <w:tr w:rsidR="1E91F78F" w14:paraId="1B58481A" w14:textId="77777777" w:rsidTr="0C7F283D">
        <w:trPr>
          <w:trHeight w:val="180"/>
        </w:trPr>
        <w:tc>
          <w:tcPr>
            <w:tcW w:w="6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B27721" w14:textId="151C7C13" w:rsidR="1E91F78F" w:rsidRDefault="28E59ECF" w:rsidP="0C7F283D">
            <w:pPr>
              <w:spacing w:before="240" w:after="240" w:line="240" w:lineRule="auto"/>
            </w:pPr>
            <w:r w:rsidRPr="0C7F283D">
              <w:rPr>
                <w:rFonts w:ascii="Open Sans" w:eastAsia="Open Sans" w:hAnsi="Open Sans" w:cs="Open Sans"/>
                <w:color w:val="000000" w:themeColor="text1"/>
              </w:rPr>
              <w:t>Foreldrene bør få tilbud om genetisk veiledning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DC8474" w14:textId="27BA048D" w:rsidR="1E91F78F" w:rsidRDefault="28E59ECF" w:rsidP="0C7F283D">
            <w:pPr>
              <w:spacing w:before="240" w:after="240" w:line="240" w:lineRule="auto"/>
              <w:rPr>
                <w:rFonts w:ascii="Open Sans" w:eastAsia="Open Sans" w:hAnsi="Open Sans" w:cs="Open Sans"/>
                <w:b/>
                <w:bCs/>
                <w:color w:val="000000" w:themeColor="text1"/>
              </w:rPr>
            </w:pPr>
            <w:r w:rsidRPr="0C7F283D">
              <w:rPr>
                <w:rFonts w:ascii="Open Sans" w:eastAsia="Open Sans" w:hAnsi="Open Sans" w:cs="Open Sans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8649FE" w14:textId="6A8E63E4" w:rsidR="1E91F78F" w:rsidRDefault="28E59ECF" w:rsidP="0C7F283D">
            <w:pPr>
              <w:spacing w:before="240" w:after="240" w:line="240" w:lineRule="auto"/>
              <w:rPr>
                <w:rFonts w:ascii="Open Sans" w:eastAsia="Open Sans" w:hAnsi="Open Sans" w:cs="Open Sans"/>
                <w:b/>
                <w:bCs/>
                <w:color w:val="000000" w:themeColor="text1"/>
              </w:rPr>
            </w:pPr>
            <w:r w:rsidRPr="0C7F283D">
              <w:rPr>
                <w:rFonts w:ascii="Open Sans" w:eastAsia="Open Sans" w:hAnsi="Open Sans" w:cs="Open Sans"/>
                <w:b/>
                <w:bCs/>
                <w:color w:val="000000" w:themeColor="text1"/>
              </w:rPr>
              <w:t xml:space="preserve"> </w:t>
            </w:r>
          </w:p>
        </w:tc>
      </w:tr>
      <w:tr w:rsidR="1E91F78F" w14:paraId="0FCBC6F3" w14:textId="77777777" w:rsidTr="0C7F283D">
        <w:trPr>
          <w:trHeight w:val="300"/>
        </w:trPr>
        <w:tc>
          <w:tcPr>
            <w:tcW w:w="6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003FD9" w14:textId="6D815865" w:rsidR="1E91F78F" w:rsidRDefault="28E59ECF" w:rsidP="0C7F283D">
            <w:pPr>
              <w:spacing w:before="240" w:after="240" w:line="240" w:lineRule="auto"/>
            </w:pPr>
            <w:r w:rsidRPr="0C7F283D">
              <w:rPr>
                <w:rFonts w:ascii="Open Sans" w:eastAsia="Open Sans" w:hAnsi="Open Sans" w:cs="Open Sans"/>
                <w:color w:val="000000" w:themeColor="text1"/>
              </w:rPr>
              <w:t>Helsesykepleier informert</w:t>
            </w:r>
            <w:r w:rsidR="007B11B8">
              <w:rPr>
                <w:rFonts w:ascii="Open Sans" w:eastAsia="Open Sans" w:hAnsi="Open Sans" w:cs="Open Sans"/>
                <w:color w:val="000000" w:themeColor="text1"/>
              </w:rPr>
              <w:t xml:space="preserve"> via </w:t>
            </w:r>
            <w:r w:rsidR="0005723C">
              <w:rPr>
                <w:rFonts w:ascii="Open Sans" w:eastAsia="Open Sans" w:hAnsi="Open Sans" w:cs="Open Sans"/>
                <w:color w:val="000000" w:themeColor="text1"/>
              </w:rPr>
              <w:t>helsestasjonsrapport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ADD387" w14:textId="258C83D9" w:rsidR="1E91F78F" w:rsidRDefault="28E59ECF" w:rsidP="0C7F283D">
            <w:pPr>
              <w:spacing w:before="240" w:after="240" w:line="240" w:lineRule="auto"/>
              <w:rPr>
                <w:rFonts w:ascii="Open Sans" w:eastAsia="Open Sans" w:hAnsi="Open Sans" w:cs="Open Sans"/>
                <w:b/>
                <w:bCs/>
                <w:color w:val="000000" w:themeColor="text1"/>
              </w:rPr>
            </w:pPr>
            <w:r w:rsidRPr="0C7F283D">
              <w:rPr>
                <w:rFonts w:ascii="Open Sans" w:eastAsia="Open Sans" w:hAnsi="Open Sans" w:cs="Open Sans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3C0184" w14:textId="5ED76DA4" w:rsidR="1E91F78F" w:rsidRDefault="28E59ECF" w:rsidP="0C7F283D">
            <w:pPr>
              <w:spacing w:before="240" w:after="240" w:line="240" w:lineRule="auto"/>
              <w:rPr>
                <w:rFonts w:ascii="Open Sans" w:eastAsia="Open Sans" w:hAnsi="Open Sans" w:cs="Open Sans"/>
                <w:b/>
                <w:bCs/>
                <w:color w:val="000000" w:themeColor="text1"/>
              </w:rPr>
            </w:pPr>
            <w:r w:rsidRPr="0C7F283D">
              <w:rPr>
                <w:rFonts w:ascii="Open Sans" w:eastAsia="Open Sans" w:hAnsi="Open Sans" w:cs="Open Sans"/>
                <w:b/>
                <w:bCs/>
                <w:color w:val="000000" w:themeColor="text1"/>
              </w:rPr>
              <w:t xml:space="preserve"> </w:t>
            </w:r>
          </w:p>
        </w:tc>
      </w:tr>
      <w:tr w:rsidR="1E91F78F" w14:paraId="7C1151D1" w14:textId="77777777" w:rsidTr="0C7F283D">
        <w:trPr>
          <w:trHeight w:val="300"/>
        </w:trPr>
        <w:tc>
          <w:tcPr>
            <w:tcW w:w="6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FED7F0" w14:textId="239E4EE1" w:rsidR="1E91F78F" w:rsidRDefault="28E59ECF" w:rsidP="0C7F283D">
            <w:pPr>
              <w:spacing w:before="240" w:after="240" w:line="240" w:lineRule="auto"/>
            </w:pPr>
            <w:r w:rsidRPr="0C7F283D">
              <w:rPr>
                <w:rFonts w:ascii="Open Sans" w:eastAsia="Open Sans" w:hAnsi="Open Sans" w:cs="Open Sans"/>
                <w:color w:val="000000" w:themeColor="text1"/>
              </w:rPr>
              <w:t>Evt. kontroll på barnepoliklinikken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7A770E" w14:textId="1B200A7E" w:rsidR="1E91F78F" w:rsidRDefault="28E59ECF" w:rsidP="0C7F283D">
            <w:pPr>
              <w:spacing w:before="240" w:after="240" w:line="240" w:lineRule="auto"/>
              <w:ind w:left="360"/>
              <w:rPr>
                <w:rFonts w:ascii="Open Sans" w:eastAsia="Open Sans" w:hAnsi="Open Sans" w:cs="Open Sans"/>
                <w:b/>
                <w:bCs/>
                <w:color w:val="000000" w:themeColor="text1"/>
              </w:rPr>
            </w:pPr>
            <w:r w:rsidRPr="0C7F283D">
              <w:rPr>
                <w:rFonts w:ascii="Open Sans" w:eastAsia="Open Sans" w:hAnsi="Open Sans" w:cs="Open Sans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8B0433" w14:textId="32BB1592" w:rsidR="1E91F78F" w:rsidRDefault="28E59ECF" w:rsidP="0C7F283D">
            <w:pPr>
              <w:spacing w:before="240" w:after="240" w:line="240" w:lineRule="auto"/>
              <w:ind w:left="360"/>
              <w:rPr>
                <w:rFonts w:ascii="Open Sans" w:eastAsia="Open Sans" w:hAnsi="Open Sans" w:cs="Open Sans"/>
                <w:b/>
                <w:bCs/>
                <w:color w:val="000000" w:themeColor="text1"/>
              </w:rPr>
            </w:pPr>
            <w:r w:rsidRPr="0C7F283D">
              <w:rPr>
                <w:rFonts w:ascii="Open Sans" w:eastAsia="Open Sans" w:hAnsi="Open Sans" w:cs="Open Sans"/>
                <w:b/>
                <w:bCs/>
                <w:color w:val="000000" w:themeColor="text1"/>
              </w:rPr>
              <w:t xml:space="preserve"> </w:t>
            </w:r>
          </w:p>
        </w:tc>
      </w:tr>
      <w:tr w:rsidR="1E91F78F" w14:paraId="4CBBC97F" w14:textId="77777777" w:rsidTr="0C7F283D">
        <w:trPr>
          <w:trHeight w:val="300"/>
        </w:trPr>
        <w:tc>
          <w:tcPr>
            <w:tcW w:w="6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4B7565" w14:textId="4A2A8229" w:rsidR="1E91F78F" w:rsidRDefault="28E59ECF" w:rsidP="0C7F283D">
            <w:pPr>
              <w:spacing w:before="240" w:after="240" w:line="240" w:lineRule="auto"/>
            </w:pPr>
            <w:r w:rsidRPr="0C7F283D">
              <w:rPr>
                <w:rFonts w:ascii="Open Sans" w:eastAsia="Open Sans" w:hAnsi="Open Sans" w:cs="Open Sans"/>
                <w:color w:val="000000" w:themeColor="text1"/>
              </w:rPr>
              <w:t>Foreldre fått kopi av sjekkliste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4BBCCD" w14:textId="1FA78834" w:rsidR="1E91F78F" w:rsidRDefault="28E59ECF" w:rsidP="0C7F283D">
            <w:pPr>
              <w:spacing w:before="240" w:after="240" w:line="240" w:lineRule="auto"/>
              <w:rPr>
                <w:rFonts w:ascii="Open Sans" w:eastAsia="Open Sans" w:hAnsi="Open Sans" w:cs="Open Sans"/>
                <w:b/>
                <w:bCs/>
                <w:color w:val="000000" w:themeColor="text1"/>
              </w:rPr>
            </w:pPr>
            <w:r w:rsidRPr="0C7F283D">
              <w:rPr>
                <w:rFonts w:ascii="Open Sans" w:eastAsia="Open Sans" w:hAnsi="Open Sans" w:cs="Open Sans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9E2AF0" w14:textId="2F2BC47F" w:rsidR="1E91F78F" w:rsidRDefault="28E59ECF" w:rsidP="0C7F283D">
            <w:pPr>
              <w:spacing w:before="240" w:after="240" w:line="240" w:lineRule="auto"/>
              <w:rPr>
                <w:rFonts w:ascii="Open Sans" w:eastAsia="Open Sans" w:hAnsi="Open Sans" w:cs="Open Sans"/>
                <w:b/>
                <w:bCs/>
                <w:color w:val="000000" w:themeColor="text1"/>
              </w:rPr>
            </w:pPr>
            <w:r w:rsidRPr="0C7F283D">
              <w:rPr>
                <w:rFonts w:ascii="Open Sans" w:eastAsia="Open Sans" w:hAnsi="Open Sans" w:cs="Open Sans"/>
                <w:b/>
                <w:bCs/>
                <w:color w:val="000000" w:themeColor="text1"/>
              </w:rPr>
              <w:t xml:space="preserve"> </w:t>
            </w:r>
          </w:p>
        </w:tc>
      </w:tr>
    </w:tbl>
    <w:p w14:paraId="13F87E68" w14:textId="55B799AB" w:rsidR="00F202FF" w:rsidRDefault="04C11756" w:rsidP="0C7F283D">
      <w:pPr>
        <w:spacing w:before="240" w:after="240"/>
      </w:pPr>
      <w:r w:rsidRPr="0C7F283D">
        <w:rPr>
          <w:rFonts w:ascii="Open Sans" w:eastAsia="Open Sans" w:hAnsi="Open Sans" w:cs="Open Sans"/>
          <w:b/>
          <w:bCs/>
          <w:color w:val="000000" w:themeColor="text1"/>
        </w:rPr>
        <w:t>Oppfølging etter hjemreise:</w:t>
      </w:r>
    </w:p>
    <w:p w14:paraId="23EE1735" w14:textId="2836F735" w:rsidR="00F202FF" w:rsidRDefault="04C11756" w:rsidP="0005723C">
      <w:pPr>
        <w:pStyle w:val="Listeavsnitt"/>
        <w:numPr>
          <w:ilvl w:val="0"/>
          <w:numId w:val="3"/>
        </w:numPr>
        <w:spacing w:after="0" w:line="360" w:lineRule="auto"/>
        <w:rPr>
          <w:rFonts w:ascii="Open Sans" w:eastAsia="Open Sans" w:hAnsi="Open Sans" w:cs="Open Sans"/>
          <w:color w:val="000000" w:themeColor="text1"/>
        </w:rPr>
      </w:pPr>
      <w:proofErr w:type="spellStart"/>
      <w:r w:rsidRPr="1E91F78F">
        <w:rPr>
          <w:rFonts w:ascii="Open Sans" w:eastAsia="Open Sans" w:hAnsi="Open Sans" w:cs="Open Sans"/>
          <w:color w:val="000000" w:themeColor="text1"/>
        </w:rPr>
        <w:t>Otoskopi</w:t>
      </w:r>
      <w:proofErr w:type="spellEnd"/>
      <w:r w:rsidRPr="1E91F78F">
        <w:rPr>
          <w:rFonts w:ascii="Open Sans" w:eastAsia="Open Sans" w:hAnsi="Open Sans" w:cs="Open Sans"/>
          <w:color w:val="000000" w:themeColor="text1"/>
        </w:rPr>
        <w:t xml:space="preserve">/øreundersøkelse hos fastlege ved 6 </w:t>
      </w:r>
      <w:proofErr w:type="spellStart"/>
      <w:r w:rsidRPr="1E91F78F">
        <w:rPr>
          <w:rFonts w:ascii="Open Sans" w:eastAsia="Open Sans" w:hAnsi="Open Sans" w:cs="Open Sans"/>
          <w:color w:val="000000" w:themeColor="text1"/>
        </w:rPr>
        <w:t>mnd</w:t>
      </w:r>
      <w:proofErr w:type="spellEnd"/>
      <w:r w:rsidRPr="1E91F78F">
        <w:rPr>
          <w:rFonts w:ascii="Open Sans" w:eastAsia="Open Sans" w:hAnsi="Open Sans" w:cs="Open Sans"/>
          <w:color w:val="000000" w:themeColor="text1"/>
        </w:rPr>
        <w:t xml:space="preserve"> alder.</w:t>
      </w:r>
    </w:p>
    <w:p w14:paraId="4FD453BD" w14:textId="4DC2C52C" w:rsidR="00F202FF" w:rsidRDefault="04C11756" w:rsidP="0005723C">
      <w:pPr>
        <w:pStyle w:val="Listeavsnitt"/>
        <w:numPr>
          <w:ilvl w:val="0"/>
          <w:numId w:val="3"/>
        </w:numPr>
        <w:spacing w:after="0" w:line="360" w:lineRule="auto"/>
        <w:rPr>
          <w:rFonts w:ascii="Open Sans" w:eastAsia="Open Sans" w:hAnsi="Open Sans" w:cs="Open Sans"/>
          <w:color w:val="000000" w:themeColor="text1"/>
        </w:rPr>
      </w:pPr>
      <w:r w:rsidRPr="1E91F78F">
        <w:rPr>
          <w:rFonts w:ascii="Open Sans" w:eastAsia="Open Sans" w:hAnsi="Open Sans" w:cs="Open Sans"/>
          <w:color w:val="000000" w:themeColor="text1"/>
        </w:rPr>
        <w:t>Årlig kontroll hos fastlegen.</w:t>
      </w:r>
    </w:p>
    <w:p w14:paraId="79F30D58" w14:textId="2BB0D23E" w:rsidR="00F202FF" w:rsidRDefault="04C11756" w:rsidP="0005723C">
      <w:pPr>
        <w:pStyle w:val="Listeavsnitt"/>
        <w:numPr>
          <w:ilvl w:val="0"/>
          <w:numId w:val="3"/>
        </w:numPr>
        <w:spacing w:after="0" w:line="360" w:lineRule="auto"/>
        <w:rPr>
          <w:rFonts w:ascii="Open Sans" w:eastAsia="Open Sans" w:hAnsi="Open Sans" w:cs="Open Sans"/>
          <w:color w:val="000000" w:themeColor="text1"/>
        </w:rPr>
      </w:pPr>
      <w:r w:rsidRPr="1E91F78F">
        <w:rPr>
          <w:rFonts w:ascii="Open Sans" w:eastAsia="Open Sans" w:hAnsi="Open Sans" w:cs="Open Sans"/>
          <w:color w:val="000000" w:themeColor="text1"/>
        </w:rPr>
        <w:t>TSH + FT4 kontroll x 1 pr år.</w:t>
      </w:r>
    </w:p>
    <w:p w14:paraId="55F4A21E" w14:textId="30CD0333" w:rsidR="00F202FF" w:rsidRDefault="04C11756" w:rsidP="0005723C">
      <w:pPr>
        <w:pStyle w:val="Listeavsnitt"/>
        <w:numPr>
          <w:ilvl w:val="0"/>
          <w:numId w:val="3"/>
        </w:numPr>
        <w:spacing w:after="0" w:line="360" w:lineRule="auto"/>
        <w:rPr>
          <w:rFonts w:ascii="Open Sans" w:eastAsia="Open Sans" w:hAnsi="Open Sans" w:cs="Open Sans"/>
          <w:color w:val="000000" w:themeColor="text1"/>
        </w:rPr>
      </w:pPr>
      <w:r w:rsidRPr="1E91F78F">
        <w:rPr>
          <w:rFonts w:ascii="Open Sans" w:eastAsia="Open Sans" w:hAnsi="Open Sans" w:cs="Open Sans"/>
          <w:color w:val="000000" w:themeColor="text1"/>
        </w:rPr>
        <w:t>Cøliaki prøve ved 1 års alder, deretter hvert 3. år.</w:t>
      </w:r>
    </w:p>
    <w:p w14:paraId="104E3129" w14:textId="1720B026" w:rsidR="00F202FF" w:rsidRPr="00CC350C" w:rsidRDefault="04C11756" w:rsidP="00CC350C">
      <w:pPr>
        <w:pStyle w:val="Listeavsnitt"/>
        <w:numPr>
          <w:ilvl w:val="0"/>
          <w:numId w:val="3"/>
        </w:numPr>
        <w:spacing w:after="0" w:line="360" w:lineRule="auto"/>
        <w:rPr>
          <w:rFonts w:ascii="Open Sans" w:eastAsia="Open Sans" w:hAnsi="Open Sans" w:cs="Open Sans"/>
          <w:color w:val="000000" w:themeColor="text1"/>
        </w:rPr>
      </w:pPr>
      <w:r w:rsidRPr="1A3007D4">
        <w:rPr>
          <w:rFonts w:ascii="Open Sans" w:eastAsia="Open Sans" w:hAnsi="Open Sans" w:cs="Open Sans"/>
          <w:color w:val="000000" w:themeColor="text1"/>
        </w:rPr>
        <w:t xml:space="preserve">Røntgen </w:t>
      </w:r>
      <w:proofErr w:type="spellStart"/>
      <w:r w:rsidRPr="1A3007D4">
        <w:rPr>
          <w:rFonts w:ascii="Open Sans" w:eastAsia="Open Sans" w:hAnsi="Open Sans" w:cs="Open Sans"/>
          <w:color w:val="000000" w:themeColor="text1"/>
        </w:rPr>
        <w:t>cervicalcolumna</w:t>
      </w:r>
      <w:proofErr w:type="spellEnd"/>
      <w:r w:rsidRPr="1A3007D4">
        <w:rPr>
          <w:rFonts w:ascii="Open Sans" w:eastAsia="Open Sans" w:hAnsi="Open Sans" w:cs="Open Sans"/>
          <w:color w:val="000000" w:themeColor="text1"/>
        </w:rPr>
        <w:t xml:space="preserve"> mellom 3-6 års alder</w:t>
      </w:r>
    </w:p>
    <w:sectPr w:rsidR="00F202FF" w:rsidRPr="00CC350C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E8633" w14:textId="77777777" w:rsidR="006D64F8" w:rsidRDefault="006D64F8" w:rsidP="001F281D">
      <w:pPr>
        <w:spacing w:after="0" w:line="240" w:lineRule="auto"/>
      </w:pPr>
      <w:r>
        <w:separator/>
      </w:r>
    </w:p>
  </w:endnote>
  <w:endnote w:type="continuationSeparator" w:id="0">
    <w:p w14:paraId="5FB3CB32" w14:textId="77777777" w:rsidR="006D64F8" w:rsidRDefault="006D64F8" w:rsidP="001F2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BFD1B" w14:textId="0CEA4C9C" w:rsidR="001F281D" w:rsidRDefault="001F281D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389B984" wp14:editId="4AF29B7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6525" cy="371475"/>
              <wp:effectExtent l="0" t="0" r="3175" b="0"/>
              <wp:wrapNone/>
              <wp:docPr id="1022487695" name="Tekstboks 2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65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1085B0" w14:textId="5DE590D8" w:rsidR="001F281D" w:rsidRPr="001F281D" w:rsidRDefault="001F281D" w:rsidP="001F281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F281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89B984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Følsomhet Intern (gul)" style="position:absolute;margin-left:0;margin-top:0;width:110.75pt;height:29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" filled="f" stroked="f">
              <v:textbox style="mso-fit-shape-to-text:t" inset="20pt,0,0,15pt">
                <w:txbxContent>
                  <w:p w14:paraId="5D1085B0" w14:textId="5DE590D8" w:rsidR="001F281D" w:rsidRPr="001F281D" w:rsidRDefault="001F281D" w:rsidP="001F281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F281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9DF00" w14:textId="413EC9E9" w:rsidR="001F281D" w:rsidRDefault="001F281D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0D4D10E" wp14:editId="04F4D23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6525" cy="371475"/>
              <wp:effectExtent l="0" t="0" r="3175" b="0"/>
              <wp:wrapNone/>
              <wp:docPr id="1205937194" name="Tekstboks 3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65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0DAF80" w14:textId="3612A947" w:rsidR="001F281D" w:rsidRPr="001F281D" w:rsidRDefault="001F281D" w:rsidP="001F281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F281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D4D10E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Følsomhet Intern (gul)" style="position:absolute;margin-left:0;margin-top:0;width:110.75pt;height:29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" filled="f" stroked="f">
              <v:textbox style="mso-fit-shape-to-text:t" inset="20pt,0,0,15pt">
                <w:txbxContent>
                  <w:p w14:paraId="660DAF80" w14:textId="3612A947" w:rsidR="001F281D" w:rsidRPr="001F281D" w:rsidRDefault="001F281D" w:rsidP="001F281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F281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6BA43" w14:textId="14250E8B" w:rsidR="001F281D" w:rsidRDefault="001F281D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CABA756" wp14:editId="75BECBC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6525" cy="371475"/>
              <wp:effectExtent l="0" t="0" r="3175" b="0"/>
              <wp:wrapNone/>
              <wp:docPr id="491413520" name="Tekstboks 1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65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72E2AF" w14:textId="236F0926" w:rsidR="001F281D" w:rsidRPr="001F281D" w:rsidRDefault="001F281D" w:rsidP="001F281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F281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ABA756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Følsomhet Intern (gul)" style="position:absolute;margin-left:0;margin-top:0;width:110.75pt;height:29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" filled="f" stroked="f">
              <v:textbox style="mso-fit-shape-to-text:t" inset="20pt,0,0,15pt">
                <w:txbxContent>
                  <w:p w14:paraId="0572E2AF" w14:textId="236F0926" w:rsidR="001F281D" w:rsidRPr="001F281D" w:rsidRDefault="001F281D" w:rsidP="001F281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F281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02A74" w14:textId="77777777" w:rsidR="006D64F8" w:rsidRDefault="006D64F8" w:rsidP="001F281D">
      <w:pPr>
        <w:spacing w:after="0" w:line="240" w:lineRule="auto"/>
      </w:pPr>
      <w:r>
        <w:separator/>
      </w:r>
    </w:p>
  </w:footnote>
  <w:footnote w:type="continuationSeparator" w:id="0">
    <w:p w14:paraId="2EDB9894" w14:textId="77777777" w:rsidR="006D64F8" w:rsidRDefault="006D64F8" w:rsidP="001F28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32820"/>
    <w:multiLevelType w:val="hybridMultilevel"/>
    <w:tmpl w:val="99D04C7C"/>
    <w:lvl w:ilvl="0" w:tplc="0414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D5CFAB"/>
    <w:multiLevelType w:val="hybridMultilevel"/>
    <w:tmpl w:val="8A80C132"/>
    <w:lvl w:ilvl="0" w:tplc="280001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2E8E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9463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4AFF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E41D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AEE7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4CD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EAC7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9086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7BE06"/>
    <w:multiLevelType w:val="hybridMultilevel"/>
    <w:tmpl w:val="57327E8C"/>
    <w:lvl w:ilvl="0" w:tplc="530AF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9269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7E2E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F65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1AF4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4E2F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8E4E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2468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54DE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40BAB"/>
    <w:multiLevelType w:val="hybridMultilevel"/>
    <w:tmpl w:val="87E27E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326922">
    <w:abstractNumId w:val="1"/>
  </w:num>
  <w:num w:numId="2" w16cid:durableId="249893404">
    <w:abstractNumId w:val="2"/>
  </w:num>
  <w:num w:numId="3" w16cid:durableId="888153468">
    <w:abstractNumId w:val="3"/>
  </w:num>
  <w:num w:numId="4" w16cid:durableId="2045322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7C719C"/>
    <w:rsid w:val="00030276"/>
    <w:rsid w:val="0005723C"/>
    <w:rsid w:val="000F500E"/>
    <w:rsid w:val="001F281D"/>
    <w:rsid w:val="003A6F73"/>
    <w:rsid w:val="00486256"/>
    <w:rsid w:val="005065E7"/>
    <w:rsid w:val="00556529"/>
    <w:rsid w:val="00691F0D"/>
    <w:rsid w:val="006D64F8"/>
    <w:rsid w:val="00764B44"/>
    <w:rsid w:val="00797A5F"/>
    <w:rsid w:val="007B11B8"/>
    <w:rsid w:val="008260DC"/>
    <w:rsid w:val="00952FEF"/>
    <w:rsid w:val="00964ABA"/>
    <w:rsid w:val="009C0EC0"/>
    <w:rsid w:val="00A25522"/>
    <w:rsid w:val="00A354E3"/>
    <w:rsid w:val="00AB311C"/>
    <w:rsid w:val="00AD71F3"/>
    <w:rsid w:val="00B946C0"/>
    <w:rsid w:val="00CC350C"/>
    <w:rsid w:val="00CD6660"/>
    <w:rsid w:val="00D74A51"/>
    <w:rsid w:val="00DA164D"/>
    <w:rsid w:val="00DD4861"/>
    <w:rsid w:val="00F202FF"/>
    <w:rsid w:val="00F57506"/>
    <w:rsid w:val="00F84055"/>
    <w:rsid w:val="00FB311B"/>
    <w:rsid w:val="04C11756"/>
    <w:rsid w:val="08686CA1"/>
    <w:rsid w:val="0C7F283D"/>
    <w:rsid w:val="10502556"/>
    <w:rsid w:val="156AEF00"/>
    <w:rsid w:val="16E5136F"/>
    <w:rsid w:val="1A3007D4"/>
    <w:rsid w:val="1E91F78F"/>
    <w:rsid w:val="1F94B16C"/>
    <w:rsid w:val="28E59ECF"/>
    <w:rsid w:val="2AFC4962"/>
    <w:rsid w:val="2E000EA9"/>
    <w:rsid w:val="36AD37B1"/>
    <w:rsid w:val="42A9CDCD"/>
    <w:rsid w:val="4929EF82"/>
    <w:rsid w:val="55135E92"/>
    <w:rsid w:val="55CAF9A9"/>
    <w:rsid w:val="57C14209"/>
    <w:rsid w:val="58D59363"/>
    <w:rsid w:val="5A2195BA"/>
    <w:rsid w:val="5A7C719C"/>
    <w:rsid w:val="5B3AD664"/>
    <w:rsid w:val="5C994BD5"/>
    <w:rsid w:val="6BB1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7C719C"/>
  <w15:chartTrackingRefBased/>
  <w15:docId w15:val="{A51119F6-99FB-45F8-A703-68B2864A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rsid w:val="1E91F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1E91F78F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1E91F78F"/>
    <w:rPr>
      <w:color w:val="467886"/>
      <w:u w:val="single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unntekst">
    <w:name w:val="footer"/>
    <w:basedOn w:val="Normal"/>
    <w:link w:val="BunntekstTegn"/>
    <w:uiPriority w:val="99"/>
    <w:unhideWhenUsed/>
    <w:rsid w:val="001F28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F2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else-stavanger.no/behandlinger/downs-syndr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230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Zvanut, Emili</dc:creator>
  <cp:keywords/>
  <dc:description/>
  <cp:lastModifiedBy>Zvanut, Emili</cp:lastModifiedBy>
  <cp:revision>11</cp:revision>
  <dcterms:created xsi:type="dcterms:W3CDTF">2025-10-06T09:01:00Z</dcterms:created>
  <dcterms:modified xsi:type="dcterms:W3CDTF">2025-10-24T05:07:00Z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1d4a6010,3cf1ec8f,47e1242a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Følsomhet Intern (gul)</vt:lpwstr>
  </property>
  <property fmtid="{D5CDD505-2E9C-101B-9397-08002B2CF9AE}" pid="5" name="MSIP_Label_0c3ffc1c-ef00-4620-9c2f-7d9c1597774b_Enabled">
    <vt:lpwstr>true</vt:lpwstr>
  </property>
  <property fmtid="{D5CDD505-2E9C-101B-9397-08002B2CF9AE}" pid="6" name="MSIP_Label_0c3ffc1c-ef00-4620-9c2f-7d9c1597774b_SetDate">
    <vt:lpwstr>2025-10-05T12:27:47Z</vt:lpwstr>
  </property>
  <property fmtid="{D5CDD505-2E9C-101B-9397-08002B2CF9AE}" pid="7" name="MSIP_Label_0c3ffc1c-ef00-4620-9c2f-7d9c1597774b_Method">
    <vt:lpwstr>Standard</vt:lpwstr>
  </property>
  <property fmtid="{D5CDD505-2E9C-101B-9397-08002B2CF9AE}" pid="8" name="MSIP_Label_0c3ffc1c-ef00-4620-9c2f-7d9c1597774b_Name">
    <vt:lpwstr>Intern</vt:lpwstr>
  </property>
  <property fmtid="{D5CDD505-2E9C-101B-9397-08002B2CF9AE}" pid="9" name="MSIP_Label_0c3ffc1c-ef00-4620-9c2f-7d9c1597774b_SiteId">
    <vt:lpwstr>bdcbe535-f3cf-49f5-8a6a-fb6d98dc7837</vt:lpwstr>
  </property>
  <property fmtid="{D5CDD505-2E9C-101B-9397-08002B2CF9AE}" pid="10" name="MSIP_Label_0c3ffc1c-ef00-4620-9c2f-7d9c1597774b_ActionId">
    <vt:lpwstr>b7fbd4ff-dbf7-4306-8ff6-3ebfbb052c60</vt:lpwstr>
  </property>
  <property fmtid="{D5CDD505-2E9C-101B-9397-08002B2CF9AE}" pid="11" name="MSIP_Label_0c3ffc1c-ef00-4620-9c2f-7d9c1597774b_ContentBits">
    <vt:lpwstr>2</vt:lpwstr>
  </property>
  <property fmtid="{D5CDD505-2E9C-101B-9397-08002B2CF9AE}" pid="12" name="MSIP_Label_0c3ffc1c-ef00-4620-9c2f-7d9c1597774b_Tag">
    <vt:lpwstr>10, 3, 0, 2</vt:lpwstr>
  </property>
</Properties>
</file>