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7232E" w14:textId="7CA67CCA" w:rsidR="00AB3295" w:rsidRDefault="00AB3295" w:rsidP="00AB3295">
      <w:pPr>
        <w:rPr>
          <w:rFonts w:ascii="Verdana" w:eastAsia="Times New Roman" w:hAnsi="Verdana" w:cs="Arial"/>
          <w:b/>
          <w:bCs/>
          <w:color w:val="000000"/>
          <w:sz w:val="28"/>
          <w:szCs w:val="28"/>
          <w:lang w:eastAsia="nb-NO"/>
        </w:rPr>
      </w:pPr>
      <w:bookmarkStart w:id="0" w:name="OLE_LINK2"/>
      <w:bookmarkStart w:id="1" w:name="OLE_LINK1"/>
      <w:r>
        <w:rPr>
          <w:rFonts w:ascii="Verdana" w:eastAsia="Times New Roman" w:hAnsi="Verdana" w:cs="Arial"/>
          <w:b/>
          <w:bCs/>
          <w:color w:val="000000"/>
          <w:sz w:val="28"/>
          <w:szCs w:val="28"/>
          <w:lang w:eastAsia="nb-NO"/>
        </w:rPr>
        <w:t>Til deg som skal få innlagt Hickmankateter</w:t>
      </w:r>
    </w:p>
    <w:p w14:paraId="56E602E5" w14:textId="0BF0065A" w:rsidR="00AB3295" w:rsidRDefault="00AB3295" w:rsidP="00AB3295">
      <w:pPr>
        <w:spacing w:after="0" w:line="240" w:lineRule="auto"/>
        <w:jc w:val="both"/>
        <w:rPr>
          <w:rFonts w:eastAsia="Times New Roman" w:cs="Arial"/>
          <w:b/>
          <w:bCs/>
          <w:color w:val="000000"/>
          <w:sz w:val="24"/>
          <w:szCs w:val="24"/>
          <w:lang w:eastAsia="nb-NO"/>
        </w:rPr>
      </w:pPr>
    </w:p>
    <w:p w14:paraId="018D2664" w14:textId="77777777" w:rsidR="0064623D" w:rsidRDefault="0064623D" w:rsidP="00AB3295">
      <w:pPr>
        <w:spacing w:after="0" w:line="240" w:lineRule="auto"/>
        <w:jc w:val="both"/>
        <w:rPr>
          <w:rFonts w:eastAsia="Times New Roman" w:cs="Arial"/>
          <w:b/>
          <w:bCs/>
          <w:color w:val="000000"/>
          <w:sz w:val="24"/>
          <w:szCs w:val="24"/>
          <w:lang w:eastAsia="nb-NO"/>
        </w:rPr>
      </w:pPr>
    </w:p>
    <w:p w14:paraId="5109F66A" w14:textId="39CCD17B" w:rsidR="00AB3295" w:rsidRDefault="00AB3295" w:rsidP="00AB3295">
      <w:pPr>
        <w:spacing w:after="0" w:line="240" w:lineRule="auto"/>
        <w:jc w:val="both"/>
        <w:rPr>
          <w:rFonts w:eastAsia="Times New Roman" w:cs="Arial"/>
          <w:b/>
          <w:bCs/>
          <w:color w:val="000000"/>
          <w:sz w:val="24"/>
          <w:szCs w:val="24"/>
          <w:lang w:eastAsia="nb-NO"/>
        </w:rPr>
      </w:pPr>
      <w:r>
        <w:rPr>
          <w:rFonts w:eastAsia="Times New Roman" w:cs="Arial"/>
          <w:b/>
          <w:bCs/>
          <w:color w:val="000000"/>
          <w:sz w:val="24"/>
          <w:szCs w:val="24"/>
          <w:lang w:eastAsia="nb-NO"/>
        </w:rPr>
        <w:t>Hva er et hickmankateter:</w:t>
      </w:r>
    </w:p>
    <w:p w14:paraId="063F1794" w14:textId="4B8B331F" w:rsidR="00AB3295" w:rsidRDefault="00612761" w:rsidP="00AB3295">
      <w:pPr>
        <w:spacing w:after="0" w:line="240" w:lineRule="auto"/>
        <w:jc w:val="both"/>
        <w:rPr>
          <w:rFonts w:eastAsia="Times New Roman" w:cs="Arial"/>
          <w:color w:val="000000"/>
          <w:sz w:val="24"/>
          <w:szCs w:val="24"/>
          <w:lang w:eastAsia="nb-NO"/>
        </w:rPr>
      </w:pPr>
      <w:r>
        <w:rPr>
          <w:rFonts w:ascii="Verdana" w:eastAsia="Times New Roman" w:hAnsi="Verdana" w:cs="Arial"/>
          <w:b/>
          <w:bCs/>
          <w:noProof/>
          <w:color w:val="000000"/>
          <w:sz w:val="28"/>
          <w:szCs w:val="28"/>
          <w:lang w:eastAsia="nb-NO"/>
        </w:rPr>
        <w:drawing>
          <wp:anchor distT="0" distB="0" distL="114300" distR="114300" simplePos="0" relativeHeight="251660288" behindDoc="1" locked="0" layoutInCell="1" allowOverlap="1" wp14:anchorId="646564A1" wp14:editId="35ADF729">
            <wp:simplePos x="0" y="0"/>
            <wp:positionH relativeFrom="column">
              <wp:posOffset>3691255</wp:posOffset>
            </wp:positionH>
            <wp:positionV relativeFrom="paragraph">
              <wp:posOffset>2540</wp:posOffset>
            </wp:positionV>
            <wp:extent cx="1962150" cy="2616200"/>
            <wp:effectExtent l="0" t="0" r="0" b="0"/>
            <wp:wrapTight wrapText="bothSides">
              <wp:wrapPolygon edited="0">
                <wp:start x="0" y="0"/>
                <wp:lineTo x="0" y="21390"/>
                <wp:lineTo x="21390" y="21390"/>
                <wp:lineTo x="21390"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ckman fiksering 2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2150" cy="2616200"/>
                    </a:xfrm>
                    <a:prstGeom prst="rect">
                      <a:avLst/>
                    </a:prstGeom>
                  </pic:spPr>
                </pic:pic>
              </a:graphicData>
            </a:graphic>
            <wp14:sizeRelH relativeFrom="margin">
              <wp14:pctWidth>0</wp14:pctWidth>
            </wp14:sizeRelH>
            <wp14:sizeRelV relativeFrom="margin">
              <wp14:pctHeight>0</wp14:pctHeight>
            </wp14:sizeRelV>
          </wp:anchor>
        </w:drawing>
      </w:r>
      <w:r w:rsidR="00EA5E4A">
        <w:rPr>
          <w:rFonts w:eastAsia="Times New Roman" w:cs="Arial"/>
          <w:bCs/>
          <w:color w:val="000000"/>
          <w:sz w:val="24"/>
          <w:szCs w:val="24"/>
          <w:lang w:eastAsia="nb-NO"/>
        </w:rPr>
        <w:t>Hickman</w:t>
      </w:r>
      <w:r w:rsidR="00AB3295">
        <w:rPr>
          <w:rFonts w:eastAsia="Times New Roman" w:cs="Arial"/>
          <w:bCs/>
          <w:color w:val="000000"/>
          <w:sz w:val="24"/>
          <w:szCs w:val="24"/>
          <w:lang w:eastAsia="nb-NO"/>
        </w:rPr>
        <w:t>kateter består av en silikonslange (kateter).</w:t>
      </w:r>
      <w:r w:rsidR="00AB3295">
        <w:rPr>
          <w:rFonts w:eastAsia="Times New Roman" w:cs="Arial"/>
          <w:color w:val="000000"/>
          <w:sz w:val="24"/>
          <w:szCs w:val="24"/>
          <w:lang w:eastAsia="nb-NO"/>
        </w:rPr>
        <w:t xml:space="preserve"> Kateteret er lagt i en stor blodåre (vene), og vil som oftest legges høyt oppe på brystet. </w:t>
      </w:r>
    </w:p>
    <w:p w14:paraId="490DA3CC" w14:textId="1D964642" w:rsidR="00AB3295" w:rsidRDefault="00AB3295" w:rsidP="00AB3295">
      <w:pPr>
        <w:spacing w:after="0" w:line="240" w:lineRule="auto"/>
        <w:jc w:val="both"/>
        <w:rPr>
          <w:rFonts w:eastAsia="Times New Roman" w:cs="Arial"/>
          <w:b/>
          <w:color w:val="000000"/>
          <w:sz w:val="24"/>
          <w:szCs w:val="24"/>
          <w:lang w:eastAsia="nb-NO"/>
        </w:rPr>
      </w:pPr>
    </w:p>
    <w:p w14:paraId="2B51AFD6" w14:textId="77777777" w:rsidR="00AB3295" w:rsidRDefault="00AB3295" w:rsidP="00AB3295">
      <w:pPr>
        <w:spacing w:after="0" w:line="240" w:lineRule="auto"/>
        <w:jc w:val="both"/>
        <w:rPr>
          <w:rFonts w:eastAsia="Times New Roman" w:cs="Arial"/>
          <w:b/>
          <w:color w:val="000000"/>
          <w:sz w:val="24"/>
          <w:szCs w:val="24"/>
          <w:lang w:eastAsia="nb-NO"/>
        </w:rPr>
      </w:pPr>
    </w:p>
    <w:p w14:paraId="07D709DD" w14:textId="57F1E3A7" w:rsidR="00AB3295" w:rsidRDefault="00AB3295" w:rsidP="00AB3295">
      <w:pPr>
        <w:spacing w:after="0" w:line="240" w:lineRule="auto"/>
        <w:jc w:val="both"/>
        <w:rPr>
          <w:rFonts w:eastAsia="Times New Roman" w:cs="Arial"/>
          <w:b/>
          <w:color w:val="000000"/>
          <w:lang w:eastAsia="nb-NO"/>
        </w:rPr>
      </w:pPr>
      <w:r>
        <w:rPr>
          <w:rFonts w:eastAsia="Times New Roman" w:cs="Arial"/>
          <w:b/>
          <w:color w:val="000000"/>
          <w:lang w:eastAsia="nb-NO"/>
        </w:rPr>
        <w:t>Hvorfor får du dette:</w:t>
      </w:r>
    </w:p>
    <w:p w14:paraId="5FA2254C" w14:textId="5D665B8E" w:rsidR="00AB3295" w:rsidRDefault="00AB3295" w:rsidP="00AB3295">
      <w:pPr>
        <w:rPr>
          <w:noProof/>
          <w:lang w:eastAsia="nb-NO"/>
        </w:rPr>
      </w:pPr>
      <w:r>
        <w:rPr>
          <w:noProof/>
          <w:lang w:eastAsia="nb-NO"/>
        </w:rPr>
        <w:t xml:space="preserve">Årsakene </w:t>
      </w:r>
      <w:r w:rsidR="008C35E8">
        <w:rPr>
          <w:noProof/>
          <w:lang w:eastAsia="nb-NO"/>
        </w:rPr>
        <w:t>til at du får innlagt H</w:t>
      </w:r>
      <w:r w:rsidR="00EA5E4A">
        <w:rPr>
          <w:noProof/>
          <w:lang w:eastAsia="nb-NO"/>
        </w:rPr>
        <w:t>ickman</w:t>
      </w:r>
      <w:r>
        <w:rPr>
          <w:noProof/>
          <w:lang w:eastAsia="nb-NO"/>
        </w:rPr>
        <w:t>kateter kan være flere. Dersom det er sannsynlig at du trenger langvarig behandling med medikamenter, f. eks cellegift, næringsstoffer, væsk</w:t>
      </w:r>
      <w:r w:rsidR="008C35E8">
        <w:rPr>
          <w:noProof/>
          <w:lang w:eastAsia="nb-NO"/>
        </w:rPr>
        <w:t>e og blodtransfusjoner, kan et H</w:t>
      </w:r>
      <w:r>
        <w:rPr>
          <w:noProof/>
          <w:lang w:eastAsia="nb-NO"/>
        </w:rPr>
        <w:t>ickman</w:t>
      </w:r>
      <w:r w:rsidR="008C35E8">
        <w:rPr>
          <w:noProof/>
          <w:lang w:eastAsia="nb-NO"/>
        </w:rPr>
        <w:t>kateter</w:t>
      </w:r>
      <w:r>
        <w:rPr>
          <w:noProof/>
          <w:lang w:eastAsia="nb-NO"/>
        </w:rPr>
        <w:t xml:space="preserve"> være til stor nytte. Kateteret kan du ha over lang tid, og det kan brukes til å gi de medikamentene / væsken du behøver</w:t>
      </w:r>
      <w:r w:rsidR="00DC3BCD">
        <w:rPr>
          <w:noProof/>
          <w:lang w:eastAsia="nb-NO"/>
        </w:rPr>
        <w:t xml:space="preserve">. </w:t>
      </w:r>
      <w:r w:rsidR="00EA5E4A">
        <w:rPr>
          <w:noProof/>
          <w:lang w:eastAsia="nb-NO"/>
        </w:rPr>
        <w:t>Et hickman</w:t>
      </w:r>
      <w:r>
        <w:rPr>
          <w:noProof/>
          <w:lang w:eastAsia="nb-NO"/>
        </w:rPr>
        <w:t>kateter har som oftest to eller tre løp, og dette gjør det mulig å gi flere medikamenter / væsker etc. samtidig.</w:t>
      </w:r>
    </w:p>
    <w:p w14:paraId="0DB6149E" w14:textId="77777777" w:rsidR="0064623D" w:rsidRDefault="0064623D" w:rsidP="00AB3295">
      <w:pPr>
        <w:rPr>
          <w:b/>
          <w:noProof/>
          <w:lang w:eastAsia="nb-NO"/>
        </w:rPr>
      </w:pPr>
    </w:p>
    <w:p w14:paraId="6A7DAF6C" w14:textId="08D5D0C0" w:rsidR="00AB3295" w:rsidRDefault="00AB3295" w:rsidP="00AB3295">
      <w:pPr>
        <w:rPr>
          <w:b/>
          <w:noProof/>
          <w:lang w:eastAsia="nb-NO"/>
        </w:rPr>
      </w:pPr>
      <w:r>
        <w:rPr>
          <w:b/>
          <w:noProof/>
          <w:lang w:eastAsia="nb-NO"/>
        </w:rPr>
        <w:t>Forberedelser til inngrepet:</w:t>
      </w:r>
    </w:p>
    <w:p w14:paraId="72BFA1C4" w14:textId="77777777" w:rsidR="00AB3295" w:rsidRDefault="00AB3295" w:rsidP="00AB3295">
      <w:pPr>
        <w:pStyle w:val="Listeavsnitt"/>
        <w:numPr>
          <w:ilvl w:val="0"/>
          <w:numId w:val="8"/>
        </w:numPr>
        <w:rPr>
          <w:b/>
          <w:noProof/>
          <w:lang w:eastAsia="nb-NO"/>
        </w:rPr>
      </w:pPr>
      <w:r>
        <w:rPr>
          <w:noProof/>
          <w:lang w:eastAsia="nb-NO"/>
        </w:rPr>
        <w:t>Dersom du bruker blodfortynnende medisiner, må du si fra til helsepersonell om dette. Det kan være at du ikke skal ta disse i forkant av inngrepet. Du skal også ta noen blodprøver i forkant.</w:t>
      </w:r>
    </w:p>
    <w:p w14:paraId="3CADCCBF" w14:textId="77777777" w:rsidR="00AB3295" w:rsidRDefault="00AB3295" w:rsidP="00AB3295">
      <w:pPr>
        <w:pStyle w:val="Listeavsnitt"/>
        <w:numPr>
          <w:ilvl w:val="0"/>
          <w:numId w:val="8"/>
        </w:numPr>
        <w:rPr>
          <w:b/>
          <w:noProof/>
          <w:lang w:eastAsia="nb-NO"/>
        </w:rPr>
      </w:pPr>
      <w:r>
        <w:rPr>
          <w:noProof/>
          <w:lang w:eastAsia="nb-NO"/>
        </w:rPr>
        <w:t>Du må faste til inngrepet. Dette betyr at du ikke skal spise fra kl. 24. Du kan drikke vann, men ikke noe annet, frem til 2 timer før inngrepet. Unngå også å røyke, innta pastiller eller tyggegummi.</w:t>
      </w:r>
    </w:p>
    <w:p w14:paraId="72948EA1" w14:textId="77777777" w:rsidR="00AB3295" w:rsidRDefault="00AB3295" w:rsidP="00AB3295">
      <w:pPr>
        <w:pStyle w:val="Listeavsnitt"/>
        <w:numPr>
          <w:ilvl w:val="0"/>
          <w:numId w:val="8"/>
        </w:numPr>
        <w:rPr>
          <w:b/>
          <w:noProof/>
          <w:lang w:eastAsia="nb-NO"/>
        </w:rPr>
      </w:pPr>
      <w:r>
        <w:rPr>
          <w:noProof/>
          <w:lang w:eastAsia="nb-NO"/>
        </w:rPr>
        <w:t>Du må være nydusjet, ha på sykehusklær, ikke ha på klokker, smykker etc. Du vil bli kjørt i seng til operasjonsavdelingen.</w:t>
      </w:r>
    </w:p>
    <w:p w14:paraId="4830AF1F" w14:textId="003AA4A7" w:rsidR="00AB3295" w:rsidRDefault="00AB3295" w:rsidP="00AB3295">
      <w:pPr>
        <w:pStyle w:val="Listeavsnitt"/>
        <w:numPr>
          <w:ilvl w:val="0"/>
          <w:numId w:val="8"/>
        </w:numPr>
        <w:rPr>
          <w:b/>
          <w:noProof/>
          <w:lang w:eastAsia="nb-NO"/>
        </w:rPr>
      </w:pPr>
      <w:r>
        <w:rPr>
          <w:noProof/>
          <w:lang w:eastAsia="nb-NO"/>
        </w:rPr>
        <w:t xml:space="preserve">Dersom du ønsker det kan du få beroligende medisin </w:t>
      </w:r>
      <w:r w:rsidR="00734B6A">
        <w:rPr>
          <w:noProof/>
          <w:lang w:eastAsia="nb-NO"/>
        </w:rPr>
        <w:t>i forkant av</w:t>
      </w:r>
      <w:r>
        <w:rPr>
          <w:noProof/>
          <w:lang w:eastAsia="nb-NO"/>
        </w:rPr>
        <w:t xml:space="preserve"> inngrepet.</w:t>
      </w:r>
      <w:bookmarkStart w:id="2" w:name="_GoBack"/>
      <w:bookmarkEnd w:id="2"/>
    </w:p>
    <w:p w14:paraId="336DAE1E" w14:textId="1B7924D0" w:rsidR="0064623D" w:rsidRDefault="0064623D" w:rsidP="00AB3295">
      <w:pPr>
        <w:rPr>
          <w:b/>
          <w:noProof/>
          <w:lang w:eastAsia="nb-NO"/>
        </w:rPr>
      </w:pPr>
    </w:p>
    <w:p w14:paraId="0EBB2330" w14:textId="3764DC8C" w:rsidR="00AB3295" w:rsidRDefault="00AB3295" w:rsidP="00AB3295">
      <w:pPr>
        <w:rPr>
          <w:b/>
          <w:noProof/>
          <w:lang w:eastAsia="nb-NO"/>
        </w:rPr>
      </w:pPr>
      <w:r>
        <w:rPr>
          <w:b/>
          <w:noProof/>
          <w:lang w:eastAsia="nb-NO"/>
        </w:rPr>
        <w:t>Hvordan foregår inngrepet:</w:t>
      </w:r>
    </w:p>
    <w:p w14:paraId="33680D23" w14:textId="2E9B6B89" w:rsidR="0064623D" w:rsidRPr="0064623D" w:rsidRDefault="00AB3295" w:rsidP="00AB3295">
      <w:pPr>
        <w:rPr>
          <w:noProof/>
          <w:lang w:eastAsia="nb-NO"/>
        </w:rPr>
      </w:pPr>
      <w:r>
        <w:rPr>
          <w:noProof/>
          <w:lang w:eastAsia="nb-NO"/>
        </w:rPr>
        <w:t>Selve inngrepet blir utført på operasjonsavdelingen av en karkirurg, og vil ta ca 1 time. Under inngrepet ligger du på ryggen. Huden vaskes der slangen / kateteret skal legges inn. Du får deretter et sterilt laken over deg. Personalet på operasjonsstuen vil være iført hette, munnbind og frakk. Grunnen er at utstyr og hud må være sterilt for å unngå infeksjon. Du vil få lokalbedøvelse (barn vil få narkose). Det vil deretter legges inn en silikonslange (kateter) i en blodåre i halsen. Kateteret vil som regel munne ut høyt oppe på brystet. Inngrepet utføres ved hjelp av ultralyd og evt. røntgengjennomlysning.</w:t>
      </w:r>
    </w:p>
    <w:p w14:paraId="5D13FDEC" w14:textId="77777777" w:rsidR="0064623D" w:rsidRDefault="0064623D" w:rsidP="00AB3295">
      <w:pPr>
        <w:rPr>
          <w:b/>
          <w:noProof/>
          <w:lang w:eastAsia="nb-NO"/>
        </w:rPr>
      </w:pPr>
    </w:p>
    <w:p w14:paraId="3D2F445C" w14:textId="11860254" w:rsidR="00AB3295" w:rsidRDefault="00AB3295" w:rsidP="00AB3295">
      <w:pPr>
        <w:rPr>
          <w:b/>
          <w:noProof/>
          <w:lang w:eastAsia="nb-NO"/>
        </w:rPr>
      </w:pPr>
      <w:r>
        <w:rPr>
          <w:b/>
          <w:noProof/>
          <w:lang w:eastAsia="nb-NO"/>
        </w:rPr>
        <w:t>Etter inngrepet:</w:t>
      </w:r>
    </w:p>
    <w:p w14:paraId="595E5456" w14:textId="5CC7A582" w:rsidR="00AB3295" w:rsidRDefault="00EA5E4A" w:rsidP="00AB3295">
      <w:pPr>
        <w:rPr>
          <w:b/>
          <w:noProof/>
          <w:lang w:eastAsia="nb-NO"/>
        </w:rPr>
      </w:pPr>
      <w:r>
        <w:rPr>
          <w:noProof/>
          <w:lang w:eastAsia="nb-NO"/>
        </w:rPr>
        <w:t>Etter innleggelse av hickman</w:t>
      </w:r>
      <w:r w:rsidR="00AB3295">
        <w:rPr>
          <w:noProof/>
          <w:lang w:eastAsia="nb-NO"/>
        </w:rPr>
        <w:t>kateter må du være til observasjon på sykehuset i minimum 2-4 timer. Det vil bli tatt et røntgenbilde for å sjekke</w:t>
      </w:r>
      <w:r>
        <w:rPr>
          <w:noProof/>
          <w:lang w:eastAsia="nb-NO"/>
        </w:rPr>
        <w:t xml:space="preserve"> kateterets plassering. Hickman</w:t>
      </w:r>
      <w:r w:rsidR="00AB3295">
        <w:rPr>
          <w:noProof/>
          <w:lang w:eastAsia="nb-NO"/>
        </w:rPr>
        <w:t>kateteret kan tas i bruk ett døgn etter innleggelsen. I forbindelse med innleggelse av kateteret vil du få medisiner som gjør at du ikke kan kjøre bil samme dag.</w:t>
      </w:r>
    </w:p>
    <w:p w14:paraId="12D65C0F" w14:textId="2D31035A" w:rsidR="00AB3295" w:rsidRDefault="00AB3295" w:rsidP="00AB3295">
      <w:pPr>
        <w:spacing w:after="0" w:line="240" w:lineRule="auto"/>
        <w:jc w:val="both"/>
        <w:rPr>
          <w:rFonts w:eastAsia="Times New Roman" w:cs="Arial"/>
          <w:color w:val="000000"/>
          <w:lang w:eastAsia="nb-NO"/>
        </w:rPr>
      </w:pPr>
      <w:r>
        <w:rPr>
          <w:noProof/>
          <w:lang w:eastAsia="nb-NO"/>
        </w:rPr>
        <w:t>Etter innleggelsen kan det være ømt og stivt i området rundt kateteret i noen dager. Dette er helt normalt og vanlig smertestillende, f.eks. Paracet, pleier å være nok. Du kan dusje etter en dag, men dekk da til såret med en vanntett bandasje (fås kjøp</w:t>
      </w:r>
      <w:r w:rsidR="00EA5E4A">
        <w:rPr>
          <w:noProof/>
          <w:lang w:eastAsia="nb-NO"/>
        </w:rPr>
        <w:t>t på apotek). En del av hickman</w:t>
      </w:r>
      <w:r>
        <w:rPr>
          <w:noProof/>
          <w:lang w:eastAsia="nb-NO"/>
        </w:rPr>
        <w:t xml:space="preserve">kateteret vil være hengende utenpå huden. </w:t>
      </w:r>
      <w:r>
        <w:rPr>
          <w:rFonts w:eastAsia="Times New Roman" w:cs="Arial"/>
          <w:color w:val="000000"/>
          <w:lang w:eastAsia="nb-NO"/>
        </w:rPr>
        <w:t>Det har en muffe som gror fast i huden i løpet av 2-3 uker, og som holder kateteret på plass</w:t>
      </w:r>
      <w:r w:rsidR="002C0D67">
        <w:rPr>
          <w:rFonts w:eastAsia="Times New Roman" w:cs="Arial"/>
          <w:color w:val="000000"/>
          <w:lang w:eastAsia="nb-NO"/>
        </w:rPr>
        <w:t xml:space="preserve"> og er en barriere mot infeksjon langs kateterløpet under huden</w:t>
      </w:r>
      <w:r>
        <w:rPr>
          <w:rFonts w:eastAsia="Times New Roman" w:cs="Arial"/>
          <w:color w:val="000000"/>
          <w:lang w:eastAsia="nb-NO"/>
        </w:rPr>
        <w:t xml:space="preserve">. Dekk sårene med </w:t>
      </w:r>
      <w:r w:rsidR="007E7E8F">
        <w:rPr>
          <w:rFonts w:eastAsia="Times New Roman" w:cs="Arial"/>
          <w:color w:val="000000"/>
          <w:lang w:eastAsia="nb-NO"/>
        </w:rPr>
        <w:t>bandasje med klorhexidinput</w:t>
      </w:r>
      <w:r>
        <w:rPr>
          <w:rFonts w:eastAsia="Times New Roman" w:cs="Arial"/>
          <w:color w:val="000000"/>
          <w:lang w:eastAsia="nb-NO"/>
        </w:rPr>
        <w:t xml:space="preserve">e inntil de er grodd og stingene er fjernet. </w:t>
      </w:r>
      <w:r w:rsidR="007E7E8F">
        <w:rPr>
          <w:rFonts w:eastAsia="Times New Roman" w:cs="Arial"/>
          <w:color w:val="000000"/>
          <w:lang w:eastAsia="nb-NO"/>
        </w:rPr>
        <w:t xml:space="preserve">Bandasjen skiftes hver 7. dag. </w:t>
      </w:r>
      <w:r>
        <w:rPr>
          <w:rFonts w:eastAsia="Times New Roman" w:cs="Arial"/>
          <w:color w:val="000000"/>
          <w:lang w:eastAsia="nb-NO"/>
        </w:rPr>
        <w:t>Sti</w:t>
      </w:r>
      <w:r w:rsidR="009A0EA8">
        <w:rPr>
          <w:rFonts w:eastAsia="Times New Roman" w:cs="Arial"/>
          <w:color w:val="000000"/>
          <w:lang w:eastAsia="nb-NO"/>
        </w:rPr>
        <w:t xml:space="preserve">ngene på halsen fjernes etter ca </w:t>
      </w:r>
      <w:r>
        <w:rPr>
          <w:rFonts w:eastAsia="Times New Roman" w:cs="Arial"/>
          <w:color w:val="000000"/>
          <w:lang w:eastAsia="nb-NO"/>
        </w:rPr>
        <w:t>10 dager, og ved kateterutløpet etter ca. 3 uker. Er det tørt rundt kateterutløpet, blir det vurdert om du trenger bandasje over.</w:t>
      </w:r>
    </w:p>
    <w:p w14:paraId="3775B620" w14:textId="39D8CB7B" w:rsidR="003E4D6F" w:rsidRDefault="003E4D6F" w:rsidP="00AB3295">
      <w:pPr>
        <w:spacing w:after="0" w:line="240" w:lineRule="auto"/>
        <w:jc w:val="both"/>
        <w:rPr>
          <w:rFonts w:eastAsia="Times New Roman" w:cs="Arial"/>
          <w:color w:val="000000"/>
          <w:lang w:eastAsia="nb-NO"/>
        </w:rPr>
      </w:pPr>
    </w:p>
    <w:p w14:paraId="6F344529" w14:textId="50C4CF16" w:rsidR="003E4D6F" w:rsidRDefault="00CA677F" w:rsidP="003E4D6F">
      <w:pPr>
        <w:spacing w:after="160" w:line="259" w:lineRule="auto"/>
      </w:pPr>
      <w:r>
        <w:t>Hickma</w:t>
      </w:r>
      <w:r w:rsidR="003E4D6F">
        <w:t>nkateteret skal festes mot huden slik at det ligger stabilt og det ikke blir drag i det. Ved drag og friksjon i kateteret øker risikoen for dannelse av bakterier, noe som kan forårsake infeksjon. Kateteret skal derfor holdes på plass av en bandasje som kalles Skater</w:t>
      </w:r>
      <w:r>
        <w:t>-F</w:t>
      </w:r>
      <w:r w:rsidR="003E4D6F">
        <w:t>ix. Ska</w:t>
      </w:r>
      <w:r>
        <w:t>ter-Fix er ikke tilpasset Hickma</w:t>
      </w:r>
      <w:r w:rsidR="003E4D6F">
        <w:t>nkateteret og vil derfor ligge litt løst. Det er derfor viktig at kateteret plasseres i en bøy for å unngå dragning</w:t>
      </w:r>
      <w:r w:rsidR="00C708A1">
        <w:t xml:space="preserve"> (Se bilde)</w:t>
      </w:r>
      <w:r w:rsidR="003E4D6F">
        <w:t xml:space="preserve">. Bruk tape i tillegg dersom det kjennes ut som at det blir noe dragning i kateteret, slik at det ligger mest mulig stabilt. Om </w:t>
      </w:r>
      <w:r>
        <w:t>Skater-Fix</w:t>
      </w:r>
      <w:r w:rsidR="003E4D6F">
        <w:t xml:space="preserve"> løsner, må den skiftes. </w:t>
      </w:r>
      <w:r>
        <w:t>Den</w:t>
      </w:r>
      <w:r w:rsidR="003E4D6F">
        <w:t xml:space="preserve"> bør uansett skiftes 1-2 ganger i uken. </w:t>
      </w:r>
    </w:p>
    <w:p w14:paraId="4D031010" w14:textId="77777777" w:rsidR="003E4D6F" w:rsidRDefault="003E4D6F" w:rsidP="00AB3295">
      <w:pPr>
        <w:spacing w:after="0" w:line="240" w:lineRule="auto"/>
        <w:jc w:val="both"/>
        <w:rPr>
          <w:rFonts w:eastAsia="Times New Roman" w:cs="Arial"/>
          <w:color w:val="000000"/>
          <w:lang w:eastAsia="nb-NO"/>
        </w:rPr>
      </w:pPr>
    </w:p>
    <w:p w14:paraId="58CA1000" w14:textId="6F77AD9F" w:rsidR="00AB3295" w:rsidRDefault="00AB3295" w:rsidP="00AB3295">
      <w:pPr>
        <w:rPr>
          <w:b/>
          <w:noProof/>
          <w:lang w:eastAsia="nb-NO"/>
        </w:rPr>
      </w:pPr>
      <w:r>
        <w:rPr>
          <w:b/>
          <w:noProof/>
          <w:lang w:eastAsia="nb-NO"/>
        </w:rPr>
        <w:t>Diverse:</w:t>
      </w:r>
    </w:p>
    <w:p w14:paraId="5AD4B201" w14:textId="77777777" w:rsidR="00AB3295" w:rsidRDefault="00AB3295" w:rsidP="00AB3295">
      <w:pPr>
        <w:numPr>
          <w:ilvl w:val="0"/>
          <w:numId w:val="9"/>
        </w:numPr>
        <w:overflowPunct w:val="0"/>
        <w:spacing w:after="0" w:line="240" w:lineRule="auto"/>
        <w:rPr>
          <w:rFonts w:eastAsia="Times New Roman" w:cs="Arial"/>
          <w:color w:val="000000"/>
          <w:lang w:eastAsia="nb-NO"/>
        </w:rPr>
      </w:pPr>
      <w:r>
        <w:rPr>
          <w:rFonts w:eastAsia="Times New Roman" w:cs="Arial"/>
          <w:color w:val="000000"/>
          <w:lang w:eastAsia="nb-NO"/>
        </w:rPr>
        <w:t>Vær nøye med håndvask i forbindelse med håndtering og skift av bandasje.</w:t>
      </w:r>
    </w:p>
    <w:p w14:paraId="2CBDC0AF" w14:textId="3F336940" w:rsidR="00AB3295" w:rsidRDefault="00AB3295" w:rsidP="00AB3295">
      <w:pPr>
        <w:numPr>
          <w:ilvl w:val="0"/>
          <w:numId w:val="9"/>
        </w:numPr>
        <w:overflowPunct w:val="0"/>
        <w:spacing w:after="0" w:line="240" w:lineRule="auto"/>
        <w:rPr>
          <w:rFonts w:eastAsia="Times New Roman" w:cs="Arial"/>
          <w:color w:val="000000"/>
          <w:lang w:eastAsia="nb-NO"/>
        </w:rPr>
      </w:pPr>
      <w:r>
        <w:rPr>
          <w:noProof/>
          <w:lang w:eastAsia="nb-NO"/>
        </w:rPr>
        <w:t>Helsepersonell som skal håndtere ka</w:t>
      </w:r>
      <w:r w:rsidR="002C0D67">
        <w:rPr>
          <w:noProof/>
          <w:lang w:eastAsia="nb-NO"/>
        </w:rPr>
        <w:t xml:space="preserve">teteret vil behandle alle kontaktpunkter </w:t>
      </w:r>
      <w:r w:rsidR="003E4D6F">
        <w:rPr>
          <w:noProof/>
          <w:lang w:eastAsia="nb-NO"/>
        </w:rPr>
        <w:t>sterilt</w:t>
      </w:r>
      <w:r>
        <w:rPr>
          <w:noProof/>
          <w:lang w:eastAsia="nb-NO"/>
        </w:rPr>
        <w:t>. Dette for å unngå infeksjon.</w:t>
      </w:r>
    </w:p>
    <w:p w14:paraId="0695B7C5" w14:textId="47A85516" w:rsidR="00AB3295" w:rsidRDefault="00AB3295" w:rsidP="00AB3295">
      <w:pPr>
        <w:pStyle w:val="Listeavsnitt"/>
        <w:numPr>
          <w:ilvl w:val="0"/>
          <w:numId w:val="9"/>
        </w:numPr>
        <w:rPr>
          <w:b/>
          <w:noProof/>
          <w:lang w:eastAsia="nb-NO"/>
        </w:rPr>
      </w:pPr>
      <w:r>
        <w:rPr>
          <w:noProof/>
          <w:lang w:eastAsia="nb-NO"/>
        </w:rPr>
        <w:t>For å unngå at kateteret går tett skal det skylles etter hver bruk, og en gang hver 4. uke dersom det ikke er i bruk. Dette skal gjøres av kvalifisert helsepersonell.</w:t>
      </w:r>
      <w:r w:rsidR="002C0D67">
        <w:rPr>
          <w:noProof/>
          <w:lang w:eastAsia="nb-NO"/>
        </w:rPr>
        <w:t xml:space="preserve"> Intervallet mellom skyllingene må vurderes for den enkelte pasient.</w:t>
      </w:r>
    </w:p>
    <w:p w14:paraId="38B7AAE7" w14:textId="2C9B6AAF" w:rsidR="00AB3295" w:rsidRDefault="00EA5E4A" w:rsidP="00AB3295">
      <w:pPr>
        <w:pStyle w:val="Listeavsnitt"/>
        <w:numPr>
          <w:ilvl w:val="0"/>
          <w:numId w:val="9"/>
        </w:numPr>
        <w:rPr>
          <w:b/>
          <w:noProof/>
          <w:lang w:eastAsia="nb-NO"/>
        </w:rPr>
      </w:pPr>
      <w:r>
        <w:rPr>
          <w:noProof/>
          <w:lang w:eastAsia="nb-NO"/>
        </w:rPr>
        <w:t>Hickman</w:t>
      </w:r>
      <w:r w:rsidR="00AB3295">
        <w:rPr>
          <w:noProof/>
          <w:lang w:eastAsia="nb-NO"/>
        </w:rPr>
        <w:t>kateteret kan ikke brukes til å sette</w:t>
      </w:r>
      <w:r w:rsidR="003E4D6F">
        <w:rPr>
          <w:noProof/>
          <w:lang w:eastAsia="nb-NO"/>
        </w:rPr>
        <w:t xml:space="preserve"> kontrast ved CT- undersøkelser og bør ikke brukes til blodprøvetaking.</w:t>
      </w:r>
    </w:p>
    <w:p w14:paraId="79242B71" w14:textId="77777777" w:rsidR="00AB3295" w:rsidRDefault="00AB3295" w:rsidP="00AB3295">
      <w:pPr>
        <w:pStyle w:val="Listeavsnitt"/>
        <w:numPr>
          <w:ilvl w:val="0"/>
          <w:numId w:val="9"/>
        </w:numPr>
        <w:rPr>
          <w:b/>
          <w:noProof/>
          <w:lang w:eastAsia="nb-NO"/>
        </w:rPr>
      </w:pPr>
      <w:r>
        <w:rPr>
          <w:rFonts w:eastAsia="Times New Roman" w:cs="Arial"/>
          <w:color w:val="000000"/>
          <w:lang w:eastAsia="nb-NO"/>
        </w:rPr>
        <w:t xml:space="preserve">Ved dusjing anbefales det å ha en vanntett bandasje over. </w:t>
      </w:r>
      <w:r>
        <w:rPr>
          <w:rFonts w:eastAsia="Times New Roman" w:cs="Arial"/>
          <w:color w:val="000000"/>
          <w:u w:val="single"/>
          <w:lang w:eastAsia="nb-NO"/>
        </w:rPr>
        <w:t>Karbad / basseng frarådes</w:t>
      </w:r>
      <w:r>
        <w:rPr>
          <w:rFonts w:eastAsia="Times New Roman" w:cs="Arial"/>
          <w:color w:val="000000"/>
          <w:lang w:eastAsia="nb-NO"/>
        </w:rPr>
        <w:t xml:space="preserve"> av hygieniske årsaker. </w:t>
      </w:r>
      <w:r>
        <w:rPr>
          <w:rFonts w:eastAsia="Times New Roman" w:cs="Arial"/>
          <w:color w:val="000000"/>
          <w:u w:val="single"/>
          <w:lang w:eastAsia="nb-NO"/>
        </w:rPr>
        <w:t>Fuktig bandasje skal skiftes umiddelbart.</w:t>
      </w:r>
    </w:p>
    <w:p w14:paraId="5FAD1E5D" w14:textId="72CFDB40" w:rsidR="00AB3295" w:rsidRPr="0054596B" w:rsidRDefault="00AB3295" w:rsidP="0054596B">
      <w:pPr>
        <w:pStyle w:val="Listeavsnitt"/>
        <w:rPr>
          <w:b/>
          <w:noProof/>
          <w:lang w:eastAsia="nb-NO"/>
        </w:rPr>
      </w:pPr>
    </w:p>
    <w:tbl>
      <w:tblPr>
        <w:tblW w:w="93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6"/>
      </w:tblGrid>
      <w:tr w:rsidR="00AB3295" w14:paraId="519F25DE" w14:textId="77777777" w:rsidTr="0054596B">
        <w:trPr>
          <w:trHeight w:val="2473"/>
        </w:trPr>
        <w:tc>
          <w:tcPr>
            <w:tcW w:w="9356" w:type="dxa"/>
            <w:tcBorders>
              <w:top w:val="single" w:sz="4" w:space="0" w:color="auto"/>
              <w:left w:val="single" w:sz="4" w:space="0" w:color="auto"/>
              <w:bottom w:val="single" w:sz="4" w:space="0" w:color="auto"/>
              <w:right w:val="single" w:sz="4" w:space="0" w:color="auto"/>
            </w:tcBorders>
          </w:tcPr>
          <w:p w14:paraId="0F72B493" w14:textId="77777777" w:rsidR="00AB3295" w:rsidRDefault="00AB3295">
            <w:pPr>
              <w:overflowPunct w:val="0"/>
              <w:spacing w:after="0" w:line="240" w:lineRule="auto"/>
              <w:ind w:left="-23"/>
              <w:rPr>
                <w:rFonts w:ascii="Verdana" w:eastAsia="Times New Roman" w:hAnsi="Verdana" w:cs="Arial"/>
                <w:b/>
                <w:bCs/>
                <w:color w:val="000000"/>
                <w:sz w:val="24"/>
                <w:szCs w:val="24"/>
                <w:lang w:eastAsia="nb-NO"/>
              </w:rPr>
            </w:pPr>
            <w:r>
              <w:rPr>
                <w:rFonts w:ascii="Verdana" w:eastAsia="Times New Roman" w:hAnsi="Verdana" w:cs="Arial"/>
                <w:b/>
                <w:bCs/>
                <w:color w:val="000000"/>
                <w:sz w:val="24"/>
                <w:szCs w:val="24"/>
                <w:lang w:eastAsia="nb-NO"/>
              </w:rPr>
              <w:t>                 </w:t>
            </w:r>
          </w:p>
          <w:p w14:paraId="3E861643" w14:textId="4D7C9A2B" w:rsidR="00AB3295" w:rsidRDefault="00AB3295">
            <w:pPr>
              <w:overflowPunct w:val="0"/>
              <w:spacing w:after="0" w:line="240" w:lineRule="auto"/>
              <w:ind w:left="-23"/>
              <w:jc w:val="center"/>
              <w:rPr>
                <w:rFonts w:eastAsia="Times New Roman" w:cs="Times New Roman"/>
                <w:color w:val="000000"/>
                <w:lang w:eastAsia="nb-NO"/>
              </w:rPr>
            </w:pPr>
            <w:r>
              <w:rPr>
                <w:rFonts w:eastAsia="Times New Roman" w:cs="Arial"/>
                <w:b/>
                <w:bCs/>
                <w:color w:val="000000"/>
                <w:lang w:eastAsia="nb-NO"/>
              </w:rPr>
              <w:t>Ta</w:t>
            </w:r>
            <w:r w:rsidR="00CA677F">
              <w:rPr>
                <w:rFonts w:eastAsia="Times New Roman" w:cs="Arial"/>
                <w:b/>
                <w:bCs/>
                <w:color w:val="000000"/>
                <w:lang w:eastAsia="nb-NO"/>
              </w:rPr>
              <w:t xml:space="preserve"> kontakt med hjemmesykepleier/sykehuset</w:t>
            </w:r>
            <w:r>
              <w:rPr>
                <w:rFonts w:eastAsia="Times New Roman" w:cs="Arial"/>
                <w:b/>
                <w:bCs/>
                <w:color w:val="000000"/>
                <w:lang w:eastAsia="nb-NO"/>
              </w:rPr>
              <w:t xml:space="preserve"> dersom</w:t>
            </w:r>
          </w:p>
          <w:p w14:paraId="3910DE49" w14:textId="77777777" w:rsidR="00AB3295" w:rsidRDefault="00AB3295">
            <w:pPr>
              <w:overflowPunct w:val="0"/>
              <w:spacing w:after="0" w:line="240" w:lineRule="auto"/>
              <w:ind w:left="-23"/>
              <w:rPr>
                <w:rFonts w:eastAsia="Times New Roman" w:cs="Times New Roman"/>
                <w:color w:val="000000"/>
                <w:lang w:eastAsia="nb-NO"/>
              </w:rPr>
            </w:pPr>
          </w:p>
          <w:p w14:paraId="572C571B" w14:textId="061F1782" w:rsidR="00AB3295" w:rsidRPr="00B942AA" w:rsidRDefault="00AB3295" w:rsidP="00AB3295">
            <w:pPr>
              <w:numPr>
                <w:ilvl w:val="0"/>
                <w:numId w:val="11"/>
              </w:numPr>
              <w:spacing w:after="0" w:line="240" w:lineRule="auto"/>
              <w:ind w:left="697"/>
              <w:rPr>
                <w:rFonts w:eastAsia="Times New Roman" w:cs="Times New Roman"/>
                <w:color w:val="000000"/>
                <w:lang w:eastAsia="nb-NO"/>
              </w:rPr>
            </w:pPr>
            <w:r>
              <w:rPr>
                <w:rFonts w:eastAsia="Times New Roman" w:cs="Arial"/>
                <w:color w:val="000000"/>
                <w:lang w:eastAsia="nb-NO"/>
              </w:rPr>
              <w:t>Det er tegn til rødhet og / eller hevelse rundt stedet kateteret er lagt</w:t>
            </w:r>
          </w:p>
          <w:p w14:paraId="5B1696AD" w14:textId="4A050B0A" w:rsidR="00AB3295" w:rsidRPr="00B942AA" w:rsidRDefault="00B942AA" w:rsidP="00B942AA">
            <w:pPr>
              <w:numPr>
                <w:ilvl w:val="0"/>
                <w:numId w:val="11"/>
              </w:numPr>
              <w:spacing w:after="0" w:line="240" w:lineRule="auto"/>
              <w:ind w:left="697"/>
              <w:rPr>
                <w:rFonts w:eastAsia="Times New Roman" w:cs="Times New Roman"/>
                <w:color w:val="000000"/>
                <w:lang w:eastAsia="nb-NO"/>
              </w:rPr>
            </w:pPr>
            <w:r>
              <w:rPr>
                <w:rFonts w:eastAsia="Times New Roman" w:cs="Arial"/>
                <w:color w:val="000000"/>
                <w:lang w:eastAsia="nb-NO"/>
              </w:rPr>
              <w:t>En av de røde proppene faller av hjemme</w:t>
            </w:r>
          </w:p>
          <w:p w14:paraId="0C9F4BF5" w14:textId="77777777" w:rsidR="00AB3295" w:rsidRDefault="00AB3295" w:rsidP="00AB3295">
            <w:pPr>
              <w:numPr>
                <w:ilvl w:val="0"/>
                <w:numId w:val="12"/>
              </w:numPr>
              <w:spacing w:after="0" w:line="240" w:lineRule="auto"/>
              <w:ind w:left="697"/>
              <w:rPr>
                <w:rFonts w:eastAsia="Times New Roman" w:cs="Times New Roman"/>
                <w:color w:val="000000"/>
                <w:lang w:eastAsia="nb-NO"/>
              </w:rPr>
            </w:pPr>
            <w:r>
              <w:rPr>
                <w:rFonts w:eastAsia="Times New Roman" w:cs="Arial"/>
                <w:color w:val="000000"/>
                <w:lang w:eastAsia="nb-NO"/>
              </w:rPr>
              <w:t>Du får feber og frysninger. Dette kan være tegn på infeksjon</w:t>
            </w:r>
          </w:p>
          <w:p w14:paraId="5631B910" w14:textId="77777777" w:rsidR="00AB3295" w:rsidRDefault="00AB3295">
            <w:pPr>
              <w:spacing w:after="0" w:line="240" w:lineRule="auto"/>
              <w:ind w:left="697"/>
              <w:rPr>
                <w:rFonts w:eastAsia="Times New Roman" w:cs="Times New Roman"/>
                <w:color w:val="000000"/>
                <w:lang w:eastAsia="nb-NO"/>
              </w:rPr>
            </w:pPr>
          </w:p>
          <w:p w14:paraId="73EFCD2D" w14:textId="447953D7" w:rsidR="00AB3295" w:rsidRPr="0064623D" w:rsidRDefault="00AB3295" w:rsidP="0064623D">
            <w:pPr>
              <w:numPr>
                <w:ilvl w:val="0"/>
                <w:numId w:val="12"/>
              </w:numPr>
              <w:spacing w:after="0" w:line="240" w:lineRule="auto"/>
              <w:ind w:left="697"/>
              <w:rPr>
                <w:rFonts w:ascii="Verdana" w:eastAsia="Times New Roman" w:hAnsi="Verdana" w:cs="Arial"/>
                <w:b/>
                <w:bCs/>
                <w:color w:val="000000"/>
                <w:sz w:val="24"/>
                <w:szCs w:val="24"/>
                <w:lang w:eastAsia="nb-NO"/>
              </w:rPr>
            </w:pPr>
            <w:r>
              <w:rPr>
                <w:rFonts w:eastAsia="Times New Roman" w:cs="Arial"/>
                <w:color w:val="000000"/>
                <w:lang w:eastAsia="nb-NO"/>
              </w:rPr>
              <w:t>AVD:                              TLF:</w:t>
            </w:r>
          </w:p>
        </w:tc>
      </w:tr>
      <w:bookmarkEnd w:id="0"/>
      <w:bookmarkEnd w:id="1"/>
    </w:tbl>
    <w:p w14:paraId="0CEF9257" w14:textId="7E7F8D44" w:rsidR="00F42288" w:rsidRPr="00AB3295" w:rsidRDefault="00F42288" w:rsidP="0054596B"/>
    <w:sectPr w:rsidR="00F42288" w:rsidRPr="00AB32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91E0B" w14:textId="77777777" w:rsidR="00CA677F" w:rsidRDefault="00CA677F" w:rsidP="00CA677F">
      <w:pPr>
        <w:spacing w:after="0" w:line="240" w:lineRule="auto"/>
      </w:pPr>
      <w:r>
        <w:separator/>
      </w:r>
    </w:p>
  </w:endnote>
  <w:endnote w:type="continuationSeparator" w:id="0">
    <w:p w14:paraId="59389EA5" w14:textId="77777777" w:rsidR="00CA677F" w:rsidRDefault="00CA677F" w:rsidP="00CA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74BCC" w14:textId="77777777" w:rsidR="00CA677F" w:rsidRDefault="00CA677F" w:rsidP="00CA677F">
      <w:pPr>
        <w:spacing w:after="0" w:line="240" w:lineRule="auto"/>
      </w:pPr>
      <w:r>
        <w:separator/>
      </w:r>
    </w:p>
  </w:footnote>
  <w:footnote w:type="continuationSeparator" w:id="0">
    <w:p w14:paraId="68E95459" w14:textId="77777777" w:rsidR="00CA677F" w:rsidRDefault="00CA677F" w:rsidP="00CA6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32C28"/>
    <w:multiLevelType w:val="hybridMultilevel"/>
    <w:tmpl w:val="6EB468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EB1675F"/>
    <w:multiLevelType w:val="multilevel"/>
    <w:tmpl w:val="0410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EF3D73"/>
    <w:multiLevelType w:val="hybridMultilevel"/>
    <w:tmpl w:val="6A4C45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E126AA6"/>
    <w:multiLevelType w:val="hybridMultilevel"/>
    <w:tmpl w:val="6FFEE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323255C"/>
    <w:multiLevelType w:val="hybridMultilevel"/>
    <w:tmpl w:val="6F7C6A1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62212ED"/>
    <w:multiLevelType w:val="hybridMultilevel"/>
    <w:tmpl w:val="8AD241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56B7AD8"/>
    <w:multiLevelType w:val="multilevel"/>
    <w:tmpl w:val="FBC2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F10874"/>
    <w:multiLevelType w:val="multilevel"/>
    <w:tmpl w:val="149A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5"/>
  </w:num>
  <w:num w:numId="4">
    <w:abstractNumId w:val="6"/>
  </w:num>
  <w:num w:numId="5">
    <w:abstractNumId w:val="3"/>
  </w:num>
  <w:num w:numId="6">
    <w:abstractNumId w:val="1"/>
  </w:num>
  <w:num w:numId="7">
    <w:abstractNumId w:val="7"/>
  </w:num>
  <w:num w:numId="8">
    <w:abstractNumId w:val="2"/>
  </w:num>
  <w:num w:numId="9">
    <w:abstractNumId w:val="5"/>
  </w:num>
  <w:num w:numId="10">
    <w:abstractNumId w:val="3"/>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288"/>
    <w:rsid w:val="00026EDE"/>
    <w:rsid w:val="000B66FB"/>
    <w:rsid w:val="000F245A"/>
    <w:rsid w:val="00110039"/>
    <w:rsid w:val="00111DD8"/>
    <w:rsid w:val="00113D6A"/>
    <w:rsid w:val="001B52CC"/>
    <w:rsid w:val="001E1E77"/>
    <w:rsid w:val="00232AD5"/>
    <w:rsid w:val="00261FC4"/>
    <w:rsid w:val="002C0D67"/>
    <w:rsid w:val="00351CDB"/>
    <w:rsid w:val="003C6716"/>
    <w:rsid w:val="003E09F3"/>
    <w:rsid w:val="003E4D6F"/>
    <w:rsid w:val="0045026B"/>
    <w:rsid w:val="004A05CF"/>
    <w:rsid w:val="004B7547"/>
    <w:rsid w:val="004C70E1"/>
    <w:rsid w:val="004E38C5"/>
    <w:rsid w:val="00524831"/>
    <w:rsid w:val="0054596B"/>
    <w:rsid w:val="00566762"/>
    <w:rsid w:val="005B729B"/>
    <w:rsid w:val="00612761"/>
    <w:rsid w:val="0064623D"/>
    <w:rsid w:val="007114A8"/>
    <w:rsid w:val="00725AF4"/>
    <w:rsid w:val="00734B6A"/>
    <w:rsid w:val="007E7E8F"/>
    <w:rsid w:val="00806FD9"/>
    <w:rsid w:val="00807DB9"/>
    <w:rsid w:val="008931DD"/>
    <w:rsid w:val="008940C8"/>
    <w:rsid w:val="008C35E8"/>
    <w:rsid w:val="00967F42"/>
    <w:rsid w:val="009A0EA8"/>
    <w:rsid w:val="009F602E"/>
    <w:rsid w:val="00A03453"/>
    <w:rsid w:val="00A21E8F"/>
    <w:rsid w:val="00A338A7"/>
    <w:rsid w:val="00A832E0"/>
    <w:rsid w:val="00AB3295"/>
    <w:rsid w:val="00B34485"/>
    <w:rsid w:val="00B62D2E"/>
    <w:rsid w:val="00B942AA"/>
    <w:rsid w:val="00BA682E"/>
    <w:rsid w:val="00BC51E6"/>
    <w:rsid w:val="00C50326"/>
    <w:rsid w:val="00C708A1"/>
    <w:rsid w:val="00CA677F"/>
    <w:rsid w:val="00CC50AB"/>
    <w:rsid w:val="00D97B84"/>
    <w:rsid w:val="00DC3BCD"/>
    <w:rsid w:val="00DD538D"/>
    <w:rsid w:val="00E36121"/>
    <w:rsid w:val="00E5473C"/>
    <w:rsid w:val="00E72CEE"/>
    <w:rsid w:val="00EA5E4A"/>
    <w:rsid w:val="00F42288"/>
    <w:rsid w:val="00F908F6"/>
    <w:rsid w:val="00F92B9B"/>
    <w:rsid w:val="00FB7C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EF922D"/>
  <w15:docId w15:val="{ABF73B80-992F-499B-9E8C-27D71714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288"/>
  </w:style>
  <w:style w:type="paragraph" w:styleId="Overskrift2">
    <w:name w:val="heading 2"/>
    <w:basedOn w:val="Normal"/>
    <w:next w:val="Normal"/>
    <w:link w:val="Overskrift2Tegn"/>
    <w:uiPriority w:val="9"/>
    <w:semiHidden/>
    <w:unhideWhenUsed/>
    <w:qFormat/>
    <w:rsid w:val="00BA68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BA68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il1">
    <w:name w:val="Stil1"/>
    <w:basedOn w:val="Normal"/>
    <w:next w:val="Overskrift2"/>
    <w:qFormat/>
    <w:rsid w:val="00BA682E"/>
    <w:pPr>
      <w:spacing w:after="0" w:line="240" w:lineRule="auto"/>
    </w:pPr>
    <w:rPr>
      <w:rFonts w:ascii="Verdana" w:eastAsia="Times New Roman" w:hAnsi="Verdana" w:cs="Times New Roman"/>
      <w:sz w:val="24"/>
      <w:szCs w:val="24"/>
      <w:lang w:eastAsia="nb-NO"/>
    </w:rPr>
  </w:style>
  <w:style w:type="character" w:customStyle="1" w:styleId="Overskrift2Tegn">
    <w:name w:val="Overskrift 2 Tegn"/>
    <w:basedOn w:val="Standardskriftforavsnitt"/>
    <w:link w:val="Overskrift2"/>
    <w:uiPriority w:val="9"/>
    <w:semiHidden/>
    <w:rsid w:val="00BA682E"/>
    <w:rPr>
      <w:rFonts w:asciiTheme="majorHAnsi" w:eastAsiaTheme="majorEastAsia" w:hAnsiTheme="majorHAnsi" w:cstheme="majorBidi"/>
      <w:b/>
      <w:bCs/>
      <w:color w:val="4F81BD" w:themeColor="accent1"/>
      <w:sz w:val="26"/>
      <w:szCs w:val="26"/>
    </w:rPr>
  </w:style>
  <w:style w:type="paragraph" w:customStyle="1" w:styleId="overskrift20">
    <w:name w:val="overskrift 2"/>
    <w:basedOn w:val="Normal"/>
    <w:next w:val="Overskrift2"/>
    <w:qFormat/>
    <w:rsid w:val="00BA682E"/>
    <w:pPr>
      <w:spacing w:after="0" w:line="240" w:lineRule="auto"/>
    </w:pPr>
    <w:rPr>
      <w:rFonts w:ascii="Verdana" w:eastAsia="Times New Roman" w:hAnsi="Verdana" w:cs="Times New Roman"/>
      <w:sz w:val="24"/>
      <w:szCs w:val="24"/>
      <w:lang w:eastAsia="nb-NO"/>
    </w:rPr>
  </w:style>
  <w:style w:type="paragraph" w:customStyle="1" w:styleId="overskrift30">
    <w:name w:val="overskrift 3"/>
    <w:basedOn w:val="overskrift20"/>
    <w:next w:val="Overskrift3"/>
    <w:qFormat/>
    <w:rsid w:val="00BA682E"/>
  </w:style>
  <w:style w:type="character" w:customStyle="1" w:styleId="Overskrift3Tegn">
    <w:name w:val="Overskrift 3 Tegn"/>
    <w:basedOn w:val="Standardskriftforavsnitt"/>
    <w:link w:val="Overskrift3"/>
    <w:uiPriority w:val="9"/>
    <w:semiHidden/>
    <w:rsid w:val="00BA682E"/>
    <w:rPr>
      <w:rFonts w:asciiTheme="majorHAnsi" w:eastAsiaTheme="majorEastAsia" w:hAnsiTheme="majorHAnsi" w:cstheme="majorBidi"/>
      <w:b/>
      <w:bCs/>
      <w:color w:val="4F81BD" w:themeColor="accent1"/>
    </w:rPr>
  </w:style>
  <w:style w:type="paragraph" w:styleId="Bobletekst">
    <w:name w:val="Balloon Text"/>
    <w:basedOn w:val="Normal"/>
    <w:link w:val="BobletekstTegn"/>
    <w:uiPriority w:val="99"/>
    <w:semiHidden/>
    <w:unhideWhenUsed/>
    <w:rsid w:val="00F4228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42288"/>
    <w:rPr>
      <w:rFonts w:ascii="Tahoma" w:hAnsi="Tahoma" w:cs="Tahoma"/>
      <w:sz w:val="16"/>
      <w:szCs w:val="16"/>
    </w:rPr>
  </w:style>
  <w:style w:type="paragraph" w:styleId="Listeavsnitt">
    <w:name w:val="List Paragraph"/>
    <w:basedOn w:val="Normal"/>
    <w:uiPriority w:val="34"/>
    <w:qFormat/>
    <w:rsid w:val="00F42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90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2CCFC-9DF8-43AD-A223-FA8A2AB62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Pages>
  <Words>748</Words>
  <Characters>3970</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Ciekals Gry</dc:creator>
  <cp:lastModifiedBy>Kapstad, Miriam</cp:lastModifiedBy>
  <cp:revision>54</cp:revision>
  <cp:lastPrinted>2023-03-28T10:50:00Z</cp:lastPrinted>
  <dcterms:created xsi:type="dcterms:W3CDTF">2013-06-03T07:02:00Z</dcterms:created>
  <dcterms:modified xsi:type="dcterms:W3CDTF">2023-03-28T11:15:00Z</dcterms:modified>
</cp:coreProperties>
</file>