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EA246" w14:textId="77777777" w:rsidR="007F2494" w:rsidRPr="004825EB" w:rsidRDefault="007F2494">
      <w:pPr>
        <w:rPr>
          <w:sz w:val="24"/>
          <w:szCs w:val="24"/>
        </w:rPr>
      </w:pPr>
    </w:p>
    <w:p w14:paraId="281C8AE5" w14:textId="58C88D88" w:rsidR="00EA4B41" w:rsidRPr="004A7FB8" w:rsidRDefault="00044299" w:rsidP="00082867">
      <w:pPr>
        <w:jc w:val="center"/>
        <w:rPr>
          <w:color w:val="2E74B5" w:themeColor="accent1" w:themeShade="BF"/>
          <w:sz w:val="32"/>
          <w:szCs w:val="32"/>
          <w:lang w:val="en-GB"/>
        </w:rPr>
      </w:pPr>
      <w:r w:rsidRPr="004A7FB8">
        <w:rPr>
          <w:b/>
          <w:color w:val="2E74B5" w:themeColor="accent1" w:themeShade="BF"/>
          <w:sz w:val="32"/>
          <w:szCs w:val="32"/>
          <w:lang w:val="en-GB"/>
        </w:rPr>
        <w:t>Patient</w:t>
      </w:r>
      <w:r>
        <w:rPr>
          <w:b/>
          <w:color w:val="2E74B5" w:themeColor="accent1" w:themeShade="BF"/>
          <w:sz w:val="32"/>
          <w:szCs w:val="32"/>
          <w:lang w:val="en-GB"/>
        </w:rPr>
        <w:t xml:space="preserve"> informati</w:t>
      </w:r>
      <w:r w:rsidR="00D44FAD" w:rsidRPr="004A7FB8">
        <w:rPr>
          <w:b/>
          <w:color w:val="2E74B5" w:themeColor="accent1" w:themeShade="BF"/>
          <w:sz w:val="32"/>
          <w:szCs w:val="32"/>
          <w:lang w:val="en-GB"/>
        </w:rPr>
        <w:t>on</w:t>
      </w:r>
      <w:r w:rsidR="00F540A0" w:rsidRPr="004A7FB8">
        <w:rPr>
          <w:b/>
          <w:color w:val="2E74B5" w:themeColor="accent1" w:themeShade="BF"/>
          <w:sz w:val="32"/>
          <w:szCs w:val="32"/>
          <w:lang w:val="en-GB"/>
        </w:rPr>
        <w:t xml:space="preserve"> </w:t>
      </w:r>
    </w:p>
    <w:p w14:paraId="69E41A20" w14:textId="22EB2C72" w:rsidR="00082867" w:rsidRPr="004A7FB8" w:rsidRDefault="00D2702E" w:rsidP="00082867">
      <w:pPr>
        <w:jc w:val="center"/>
        <w:rPr>
          <w:b/>
          <w:color w:val="2E74B5" w:themeColor="accent1" w:themeShade="BF"/>
          <w:sz w:val="48"/>
          <w:szCs w:val="48"/>
          <w:lang w:val="en-GB"/>
        </w:rPr>
      </w:pPr>
      <w:r w:rsidRPr="004A7FB8">
        <w:rPr>
          <w:b/>
          <w:color w:val="2E74B5" w:themeColor="accent1" w:themeShade="BF"/>
          <w:sz w:val="48"/>
          <w:szCs w:val="48"/>
          <w:lang w:val="en-GB"/>
        </w:rPr>
        <w:t>Self</w:t>
      </w:r>
      <w:r w:rsidR="00131684">
        <w:rPr>
          <w:b/>
          <w:color w:val="2E74B5" w:themeColor="accent1" w:themeShade="BF"/>
          <w:sz w:val="48"/>
          <w:szCs w:val="48"/>
          <w:lang w:val="en-GB"/>
        </w:rPr>
        <w:t>-</w:t>
      </w:r>
      <w:r>
        <w:rPr>
          <w:b/>
          <w:color w:val="2E74B5" w:themeColor="accent1" w:themeShade="BF"/>
          <w:sz w:val="48"/>
          <w:szCs w:val="48"/>
          <w:lang w:val="en-GB"/>
        </w:rPr>
        <w:t xml:space="preserve">catheterisation </w:t>
      </w:r>
      <w:bookmarkStart w:id="0" w:name="OLE_LINK2"/>
      <w:bookmarkStart w:id="1" w:name="OLE_LINK1"/>
      <w:r>
        <w:rPr>
          <w:b/>
          <w:color w:val="2E74B5" w:themeColor="accent1" w:themeShade="BF"/>
          <w:sz w:val="48"/>
          <w:szCs w:val="48"/>
          <w:lang w:val="en-GB"/>
        </w:rPr>
        <w:t xml:space="preserve"> </w:t>
      </w:r>
    </w:p>
    <w:p w14:paraId="764EAB21" w14:textId="77777777" w:rsidR="007F2494" w:rsidRPr="004A7FB8" w:rsidRDefault="007F2494" w:rsidP="00082867">
      <w:pPr>
        <w:jc w:val="center"/>
        <w:rPr>
          <w:rFonts w:ascii="Verdana" w:hAnsi="Verdana" w:cs="Times New Roman"/>
          <w:b/>
          <w:szCs w:val="24"/>
          <w:lang w:val="en-GB"/>
        </w:rPr>
      </w:pPr>
    </w:p>
    <w:p w14:paraId="003CE372" w14:textId="2CA8304A" w:rsidR="00082867" w:rsidRPr="004A7FB8" w:rsidRDefault="00082867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  <w:lang w:val="en-GB"/>
        </w:rPr>
      </w:pPr>
      <w:r w:rsidRPr="004A7FB8">
        <w:rPr>
          <w:rFonts w:ascii="Verdana" w:hAnsi="Verdana" w:cs="Calibri"/>
          <w:b/>
          <w:color w:val="000000"/>
          <w:szCs w:val="24"/>
          <w:lang w:val="en-GB"/>
        </w:rPr>
        <w:t>RIK</w:t>
      </w:r>
      <w:r w:rsidR="00D2702E">
        <w:rPr>
          <w:rFonts w:ascii="Verdana" w:hAnsi="Verdana" w:cs="Calibri"/>
          <w:b/>
          <w:color w:val="000000"/>
          <w:szCs w:val="24"/>
          <w:lang w:val="en-GB"/>
        </w:rPr>
        <w:t xml:space="preserve"> </w:t>
      </w:r>
      <w:r w:rsidR="00D2702E">
        <w:rPr>
          <w:rFonts w:ascii="Verdana" w:hAnsi="Verdana" w:cs="Calibri"/>
          <w:color w:val="000000"/>
          <w:szCs w:val="24"/>
          <w:lang w:val="en-GB"/>
        </w:rPr>
        <w:t>is an abbreviation for</w:t>
      </w:r>
      <w:r w:rsidRPr="004A7FB8">
        <w:rPr>
          <w:rFonts w:ascii="Verdana" w:hAnsi="Verdana" w:cs="Calibri"/>
          <w:color w:val="000000"/>
          <w:szCs w:val="24"/>
          <w:lang w:val="en-GB"/>
        </w:rPr>
        <w:t xml:space="preserve"> </w:t>
      </w:r>
      <w:r w:rsidR="00D2702E">
        <w:rPr>
          <w:rFonts w:ascii="Verdana" w:hAnsi="Verdana" w:cs="Calibri"/>
          <w:color w:val="000000"/>
          <w:szCs w:val="24"/>
          <w:lang w:val="en-GB"/>
        </w:rPr>
        <w:t>"</w:t>
      </w:r>
      <w:r w:rsidRPr="004A7FB8">
        <w:rPr>
          <w:rFonts w:ascii="Verdana" w:hAnsi="Verdana" w:cs="Calibri"/>
          <w:b/>
          <w:color w:val="000000"/>
          <w:szCs w:val="24"/>
          <w:lang w:val="en-GB"/>
        </w:rPr>
        <w:t>ren intermitterende kateterisering</w:t>
      </w:r>
      <w:r w:rsidR="00D2702E">
        <w:rPr>
          <w:rFonts w:ascii="Verdana" w:hAnsi="Verdana" w:cs="Calibri"/>
          <w:b/>
          <w:color w:val="000000"/>
          <w:szCs w:val="24"/>
          <w:lang w:val="en-GB"/>
        </w:rPr>
        <w:t xml:space="preserve">" </w:t>
      </w:r>
      <w:r w:rsidR="00C301F2">
        <w:rPr>
          <w:rFonts w:ascii="Verdana" w:hAnsi="Verdana" w:cs="Calibri"/>
          <w:color w:val="000000"/>
          <w:szCs w:val="24"/>
          <w:lang w:val="en-GB"/>
        </w:rPr>
        <w:t>(</w:t>
      </w:r>
      <w:r w:rsidR="00D2702E">
        <w:rPr>
          <w:rFonts w:ascii="Verdana" w:hAnsi="Verdana" w:cs="Calibri"/>
          <w:color w:val="000000"/>
          <w:szCs w:val="24"/>
          <w:lang w:val="en-GB"/>
        </w:rPr>
        <w:t>clean intermittent catheterisation)</w:t>
      </w:r>
      <w:r w:rsidRPr="004A7FB8">
        <w:rPr>
          <w:rFonts w:ascii="Verdana" w:hAnsi="Verdana" w:cs="Calibri"/>
          <w:color w:val="000000"/>
          <w:szCs w:val="24"/>
          <w:lang w:val="en-GB"/>
        </w:rPr>
        <w:t xml:space="preserve">. </w:t>
      </w:r>
      <w:r w:rsidR="00D2702E">
        <w:rPr>
          <w:rFonts w:ascii="Verdana" w:hAnsi="Verdana" w:cs="Calibri"/>
          <w:color w:val="000000"/>
          <w:szCs w:val="24"/>
          <w:lang w:val="en-GB"/>
        </w:rPr>
        <w:t>It involves emptying the bladder regularly with a smooth</w:t>
      </w:r>
      <w:r w:rsidR="00C301F2">
        <w:rPr>
          <w:rFonts w:ascii="Verdana" w:hAnsi="Verdana" w:cs="Calibri"/>
          <w:color w:val="000000"/>
          <w:szCs w:val="24"/>
          <w:lang w:val="en-GB"/>
        </w:rPr>
        <w:t>,</w:t>
      </w:r>
      <w:r w:rsidR="00D2702E">
        <w:rPr>
          <w:rFonts w:ascii="Verdana" w:hAnsi="Verdana" w:cs="Calibri"/>
          <w:color w:val="000000"/>
          <w:szCs w:val="24"/>
          <w:lang w:val="en-GB"/>
        </w:rPr>
        <w:t xml:space="preserve"> soft disposable catheter, which is inserted into the urethra.  </w:t>
      </w:r>
    </w:p>
    <w:p w14:paraId="4AD66749" w14:textId="33CED2E2" w:rsidR="00082867" w:rsidRPr="00F75EBC" w:rsidRDefault="00D2702E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  <w:lang w:val="en-GB"/>
        </w:rPr>
      </w:pPr>
      <w:r>
        <w:rPr>
          <w:rFonts w:ascii="Verdana" w:hAnsi="Verdana" w:cs="Calibri-Bold"/>
          <w:b/>
          <w:bCs/>
          <w:color w:val="000000"/>
          <w:szCs w:val="24"/>
          <w:lang w:val="en-GB"/>
        </w:rPr>
        <w:t xml:space="preserve">Why don't I empty my bladder completely? </w:t>
      </w:r>
      <w:r w:rsidR="00C728CD">
        <w:rPr>
          <w:rFonts w:ascii="Verdana" w:hAnsi="Verdana" w:cs="Calibri"/>
          <w:color w:val="000000"/>
          <w:szCs w:val="24"/>
          <w:lang w:val="en-GB"/>
        </w:rPr>
        <w:t>Injury, illness</w:t>
      </w:r>
      <w:r w:rsidR="00AB05D6">
        <w:rPr>
          <w:rFonts w:ascii="Verdana" w:hAnsi="Verdana" w:cs="Calibri"/>
          <w:color w:val="000000"/>
          <w:szCs w:val="24"/>
          <w:lang w:val="en-GB"/>
        </w:rPr>
        <w:t>,</w:t>
      </w:r>
      <w:r>
        <w:rPr>
          <w:rFonts w:ascii="Verdana" w:hAnsi="Verdana" w:cs="Calibri"/>
          <w:color w:val="000000"/>
          <w:szCs w:val="24"/>
          <w:lang w:val="en-GB"/>
        </w:rPr>
        <w:t xml:space="preserve"> and side </w:t>
      </w:r>
      <w:r w:rsidR="00C728CD">
        <w:rPr>
          <w:rFonts w:ascii="Verdana" w:hAnsi="Verdana" w:cs="Calibri"/>
          <w:color w:val="000000"/>
          <w:szCs w:val="24"/>
          <w:lang w:val="en-GB"/>
        </w:rPr>
        <w:t xml:space="preserve">effects </w:t>
      </w:r>
      <w:r w:rsidR="00AB05D6">
        <w:rPr>
          <w:rFonts w:ascii="Verdana" w:hAnsi="Verdana" w:cs="Calibri"/>
          <w:color w:val="000000"/>
          <w:szCs w:val="24"/>
          <w:lang w:val="en-GB"/>
        </w:rPr>
        <w:t>from medications</w:t>
      </w:r>
      <w:r w:rsidR="005007CB">
        <w:rPr>
          <w:rFonts w:ascii="Verdana" w:hAnsi="Verdana" w:cs="Calibri"/>
          <w:color w:val="000000"/>
          <w:szCs w:val="24"/>
          <w:lang w:val="en-GB"/>
        </w:rPr>
        <w:t>,</w:t>
      </w:r>
      <w:r w:rsidR="00AB05D6">
        <w:rPr>
          <w:rFonts w:ascii="Verdana" w:hAnsi="Verdana" w:cs="Calibri"/>
          <w:color w:val="000000"/>
          <w:szCs w:val="24"/>
          <w:lang w:val="en-GB"/>
        </w:rPr>
        <w:t xml:space="preserve"> </w:t>
      </w:r>
      <w:r w:rsidR="00C728CD">
        <w:rPr>
          <w:rFonts w:ascii="Verdana" w:hAnsi="Verdana" w:cs="Calibri"/>
          <w:color w:val="000000"/>
          <w:szCs w:val="24"/>
          <w:lang w:val="en-GB"/>
        </w:rPr>
        <w:t>can affect control of the bladder's accumulating an</w:t>
      </w:r>
      <w:r w:rsidR="00AB05D6">
        <w:rPr>
          <w:rFonts w:ascii="Verdana" w:hAnsi="Verdana" w:cs="Calibri"/>
          <w:color w:val="000000"/>
          <w:szCs w:val="24"/>
          <w:lang w:val="en-GB"/>
        </w:rPr>
        <w:t>d</w:t>
      </w:r>
      <w:r w:rsidR="0057371C">
        <w:rPr>
          <w:rFonts w:ascii="Verdana" w:hAnsi="Verdana" w:cs="Calibri"/>
          <w:color w:val="000000"/>
          <w:szCs w:val="24"/>
          <w:lang w:val="en-GB"/>
        </w:rPr>
        <w:t xml:space="preserve"> emptying phases, and lead to</w:t>
      </w:r>
      <w:r w:rsidR="00C728CD">
        <w:rPr>
          <w:rFonts w:ascii="Verdana" w:hAnsi="Verdana" w:cs="Calibri"/>
          <w:color w:val="000000"/>
          <w:szCs w:val="24"/>
          <w:lang w:val="en-GB"/>
        </w:rPr>
        <w:t xml:space="preserve"> urination disturbance</w:t>
      </w:r>
      <w:r w:rsidR="0057371C">
        <w:rPr>
          <w:rFonts w:ascii="Verdana" w:hAnsi="Verdana" w:cs="Calibri"/>
          <w:color w:val="000000"/>
          <w:szCs w:val="24"/>
          <w:lang w:val="en-GB"/>
        </w:rPr>
        <w:t>s</w:t>
      </w:r>
      <w:r w:rsidR="00C728CD">
        <w:rPr>
          <w:rFonts w:ascii="Verdana" w:hAnsi="Verdana" w:cs="Calibri"/>
          <w:color w:val="000000"/>
          <w:szCs w:val="24"/>
          <w:lang w:val="en-GB"/>
        </w:rPr>
        <w:t xml:space="preserve"> with poor bladder voiding.</w:t>
      </w:r>
      <w:r w:rsidR="00AB05D6">
        <w:rPr>
          <w:rFonts w:ascii="Verdana" w:hAnsi="Verdana" w:cs="Calibri"/>
          <w:color w:val="000000"/>
          <w:szCs w:val="24"/>
          <w:lang w:val="en-GB"/>
        </w:rPr>
        <w:t xml:space="preserve"> The cause may be epidural anaesthetic, instrumental delivery, or a prolonged </w:t>
      </w:r>
      <w:r w:rsidR="00F75EBC">
        <w:rPr>
          <w:rFonts w:ascii="Verdana" w:hAnsi="Verdana" w:cs="Calibri"/>
          <w:color w:val="000000"/>
          <w:szCs w:val="24"/>
          <w:lang w:val="en-GB"/>
        </w:rPr>
        <w:t>birth</w:t>
      </w:r>
      <w:r w:rsidR="00AB05D6">
        <w:rPr>
          <w:rFonts w:ascii="Verdana" w:hAnsi="Verdana" w:cs="Calibri"/>
          <w:color w:val="000000"/>
          <w:szCs w:val="24"/>
          <w:lang w:val="en-GB"/>
        </w:rPr>
        <w:t xml:space="preserve">. </w:t>
      </w:r>
      <w:r w:rsidR="00F75EBC">
        <w:rPr>
          <w:rFonts w:ascii="Verdana" w:hAnsi="Verdana" w:cs="Calibri"/>
          <w:color w:val="000000"/>
          <w:szCs w:val="24"/>
          <w:lang w:val="en-GB"/>
        </w:rPr>
        <w:t xml:space="preserve">The symptoms may be difficulty feeling the urge to pass urine, starting to urinate, a weak stream, frequent urination, and urinary tract infections </w:t>
      </w:r>
    </w:p>
    <w:p w14:paraId="5EE0AA51" w14:textId="4B044365" w:rsidR="00082867" w:rsidRPr="004A7FB8" w:rsidRDefault="00F75EBC" w:rsidP="00082867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000000"/>
          <w:szCs w:val="24"/>
          <w:lang w:val="en-GB"/>
        </w:rPr>
      </w:pPr>
      <w:r>
        <w:rPr>
          <w:rFonts w:ascii="Verdana" w:hAnsi="Verdana" w:cs="Calibri-Bold"/>
          <w:b/>
          <w:bCs/>
          <w:color w:val="000000"/>
          <w:szCs w:val="24"/>
          <w:lang w:val="en-GB"/>
        </w:rPr>
        <w:t xml:space="preserve">What does RIK involve? </w:t>
      </w:r>
      <w:r w:rsidR="00131684" w:rsidRPr="004A7FB8">
        <w:rPr>
          <w:rFonts w:ascii="Verdana" w:hAnsi="Verdana" w:cs="Calibri"/>
          <w:color w:val="000000"/>
          <w:szCs w:val="24"/>
          <w:lang w:val="en-GB"/>
        </w:rPr>
        <w:t>Sel</w:t>
      </w:r>
      <w:r w:rsidR="00131684">
        <w:rPr>
          <w:rFonts w:ascii="Verdana" w:hAnsi="Verdana" w:cs="Calibri"/>
          <w:color w:val="000000"/>
          <w:szCs w:val="24"/>
          <w:lang w:val="en-GB"/>
        </w:rPr>
        <w:t>f-catheterisation</w:t>
      </w:r>
      <w:r>
        <w:rPr>
          <w:rFonts w:ascii="Verdana" w:hAnsi="Verdana" w:cs="Calibri"/>
          <w:color w:val="000000"/>
          <w:szCs w:val="24"/>
          <w:lang w:val="en-GB"/>
        </w:rPr>
        <w:t xml:space="preserve"> involves emptying the bladder after each time you pass urine</w:t>
      </w:r>
      <w:r w:rsidR="00131684">
        <w:rPr>
          <w:rFonts w:ascii="Verdana" w:hAnsi="Verdana" w:cs="Calibri"/>
          <w:color w:val="000000"/>
          <w:szCs w:val="24"/>
          <w:lang w:val="en-GB"/>
        </w:rPr>
        <w:t xml:space="preserve">, at least 4 times daily. At night you must catheterise after each visit to the toilet </w:t>
      </w:r>
    </w:p>
    <w:p w14:paraId="5F40B017" w14:textId="0595BF78" w:rsidR="00082867" w:rsidRPr="004A7FB8" w:rsidRDefault="00131684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  <w:lang w:val="en-GB"/>
        </w:rPr>
      </w:pPr>
      <w:r>
        <w:rPr>
          <w:rFonts w:ascii="Verdana" w:hAnsi="Verdana"/>
          <w:szCs w:val="24"/>
          <w:lang w:val="en-GB"/>
        </w:rPr>
        <w:t xml:space="preserve">If there is a small amount of residual urine you can measure the volume yourself, and stop </w:t>
      </w:r>
      <w:r w:rsidR="005007CB">
        <w:rPr>
          <w:rFonts w:ascii="Verdana" w:hAnsi="Verdana"/>
          <w:szCs w:val="24"/>
          <w:lang w:val="en-GB"/>
        </w:rPr>
        <w:t xml:space="preserve">using RIK </w:t>
      </w:r>
      <w:r>
        <w:rPr>
          <w:rFonts w:ascii="Verdana" w:hAnsi="Verdana"/>
          <w:szCs w:val="24"/>
          <w:lang w:val="en-GB"/>
        </w:rPr>
        <w:t xml:space="preserve">if there is less than 150ml in the course of a 24-hour period.  </w:t>
      </w:r>
    </w:p>
    <w:p w14:paraId="3B3AEB36" w14:textId="19741443" w:rsidR="00082867" w:rsidRPr="004A7FB8" w:rsidRDefault="00131684" w:rsidP="00082867">
      <w:pPr>
        <w:autoSpaceDE w:val="0"/>
        <w:autoSpaceDN w:val="0"/>
        <w:adjustRightInd w:val="0"/>
        <w:rPr>
          <w:rFonts w:ascii="Verdana" w:hAnsi="Verdana" w:cs="Calibri-Bold"/>
          <w:bCs/>
          <w:color w:val="000000"/>
          <w:szCs w:val="24"/>
          <w:lang w:val="en-GB"/>
        </w:rPr>
      </w:pPr>
      <w:r>
        <w:rPr>
          <w:rFonts w:ascii="Verdana" w:hAnsi="Verdana" w:cs="Calibri"/>
          <w:color w:val="000000"/>
          <w:szCs w:val="24"/>
          <w:lang w:val="en-GB"/>
        </w:rPr>
        <w:t>The aim of RIK i</w:t>
      </w:r>
      <w:r w:rsidR="00F026E4">
        <w:rPr>
          <w:rFonts w:ascii="Verdana" w:hAnsi="Verdana" w:cs="Calibri"/>
          <w:color w:val="000000"/>
          <w:szCs w:val="24"/>
          <w:lang w:val="en-GB"/>
        </w:rPr>
        <w:t xml:space="preserve">s to give </w:t>
      </w:r>
      <w:r w:rsidR="00E15A0D">
        <w:rPr>
          <w:rFonts w:ascii="Verdana" w:hAnsi="Verdana" w:cs="Calibri"/>
          <w:color w:val="000000"/>
          <w:szCs w:val="24"/>
          <w:lang w:val="en-GB"/>
        </w:rPr>
        <w:t>relief from bladder strain to</w:t>
      </w:r>
      <w:r w:rsidR="00F026E4">
        <w:rPr>
          <w:rFonts w:ascii="Verdana" w:hAnsi="Verdana" w:cs="Calibri"/>
          <w:color w:val="000000"/>
          <w:szCs w:val="24"/>
          <w:lang w:val="en-GB"/>
        </w:rPr>
        <w:t xml:space="preserve"> those who have an overfull bladder in connection with giving birth,</w:t>
      </w:r>
      <w:r>
        <w:rPr>
          <w:rFonts w:ascii="Verdana" w:hAnsi="Verdana" w:cs="Calibri"/>
          <w:color w:val="000000"/>
          <w:szCs w:val="24"/>
          <w:lang w:val="en-GB"/>
        </w:rPr>
        <w:t xml:space="preserve"> in order to avoid </w:t>
      </w:r>
      <w:r w:rsidR="00F026E4">
        <w:rPr>
          <w:rFonts w:ascii="Verdana" w:hAnsi="Verdana" w:cs="Calibri"/>
          <w:color w:val="000000"/>
          <w:szCs w:val="24"/>
          <w:lang w:val="en-GB"/>
        </w:rPr>
        <w:t>late effects/damage. During self-catheterisation</w:t>
      </w:r>
      <w:r w:rsidR="00E15A0D">
        <w:rPr>
          <w:rFonts w:ascii="Verdana" w:hAnsi="Verdana" w:cs="Calibri"/>
          <w:color w:val="000000"/>
          <w:szCs w:val="24"/>
          <w:lang w:val="en-GB"/>
        </w:rPr>
        <w:t>,</w:t>
      </w:r>
      <w:r w:rsidR="00F026E4">
        <w:rPr>
          <w:rFonts w:ascii="Verdana" w:hAnsi="Verdana" w:cs="Calibri"/>
          <w:color w:val="000000"/>
          <w:szCs w:val="24"/>
          <w:lang w:val="en-GB"/>
        </w:rPr>
        <w:t xml:space="preserve"> the bladder is emptied completely several times a </w:t>
      </w:r>
      <w:r w:rsidR="005007CB">
        <w:rPr>
          <w:rFonts w:ascii="Verdana" w:hAnsi="Verdana" w:cs="Calibri"/>
          <w:color w:val="000000"/>
          <w:szCs w:val="24"/>
          <w:lang w:val="en-GB"/>
        </w:rPr>
        <w:t>day;</w:t>
      </w:r>
      <w:r w:rsidR="00F026E4">
        <w:rPr>
          <w:rFonts w:ascii="Verdana" w:hAnsi="Verdana" w:cs="Calibri"/>
          <w:color w:val="000000"/>
          <w:szCs w:val="24"/>
          <w:lang w:val="en-GB"/>
        </w:rPr>
        <w:t xml:space="preserve"> this allows the bladder muscles to improve so that RIK can be discontinued. You will </w:t>
      </w:r>
      <w:r w:rsidR="005007CB">
        <w:rPr>
          <w:rFonts w:ascii="Verdana" w:hAnsi="Verdana" w:cs="Calibri"/>
          <w:color w:val="000000"/>
          <w:szCs w:val="24"/>
          <w:lang w:val="en-GB"/>
        </w:rPr>
        <w:t>receive</w:t>
      </w:r>
      <w:r w:rsidR="00F026E4">
        <w:rPr>
          <w:rFonts w:ascii="Verdana" w:hAnsi="Verdana" w:cs="Calibri"/>
          <w:color w:val="000000"/>
          <w:szCs w:val="24"/>
          <w:lang w:val="en-GB"/>
        </w:rPr>
        <w:t xml:space="preserve"> a brochure that explains how RIK is carried out.  </w:t>
      </w:r>
      <w:r w:rsidR="00F026E4">
        <w:rPr>
          <w:rFonts w:ascii="Verdana" w:hAnsi="Verdana" w:cs="Calibri-Bold"/>
          <w:bCs/>
          <w:color w:val="000000"/>
          <w:szCs w:val="24"/>
          <w:lang w:val="en-GB"/>
        </w:rPr>
        <w:t xml:space="preserve"> </w:t>
      </w:r>
    </w:p>
    <w:p w14:paraId="5E5E4105" w14:textId="6293B555" w:rsidR="00082867" w:rsidRPr="004A7FB8" w:rsidRDefault="00082867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  <w:lang w:val="en-GB"/>
        </w:rPr>
      </w:pPr>
      <w:r w:rsidRPr="004A7FB8">
        <w:rPr>
          <w:rFonts w:ascii="Verdana" w:hAnsi="Verdana" w:cs="Calibri-Bold"/>
          <w:b/>
          <w:bCs/>
          <w:color w:val="000000"/>
          <w:szCs w:val="24"/>
          <w:lang w:val="en-GB"/>
        </w:rPr>
        <w:t xml:space="preserve">R </w:t>
      </w:r>
      <w:r w:rsidR="00F026E4" w:rsidRPr="00F026E4">
        <w:rPr>
          <w:rFonts w:ascii="Verdana" w:hAnsi="Verdana" w:cs="Calibri-Bold"/>
          <w:bCs/>
          <w:color w:val="000000"/>
          <w:szCs w:val="24"/>
          <w:lang w:val="en-GB"/>
        </w:rPr>
        <w:t xml:space="preserve">stands for </w:t>
      </w:r>
      <w:r w:rsidR="00F026E4">
        <w:rPr>
          <w:rFonts w:ascii="Verdana" w:hAnsi="Verdana" w:cs="Calibri-Bold"/>
          <w:bCs/>
          <w:color w:val="000000"/>
          <w:szCs w:val="24"/>
          <w:lang w:val="en-GB"/>
        </w:rPr>
        <w:t>"</w:t>
      </w:r>
      <w:r w:rsidR="00F026E4" w:rsidRPr="00F026E4">
        <w:rPr>
          <w:rFonts w:ascii="Verdana" w:hAnsi="Verdana" w:cs="Calibri-Bold"/>
          <w:bCs/>
          <w:color w:val="000000"/>
          <w:szCs w:val="24"/>
          <w:lang w:val="en-GB"/>
        </w:rPr>
        <w:t>ren"(clean), in other</w:t>
      </w:r>
      <w:r w:rsidR="00F026E4">
        <w:rPr>
          <w:rFonts w:ascii="Verdana" w:hAnsi="Verdana" w:cs="Calibri-Bold"/>
          <w:bCs/>
          <w:color w:val="000000"/>
          <w:szCs w:val="24"/>
          <w:lang w:val="en-GB"/>
        </w:rPr>
        <w:t xml:space="preserve"> words a thorough hand wash with soap and water before and after catheterisation. </w:t>
      </w:r>
      <w:r w:rsidR="004F37A3">
        <w:rPr>
          <w:rFonts w:ascii="Verdana" w:hAnsi="Verdana" w:cs="Calibri"/>
          <w:color w:val="000000"/>
          <w:szCs w:val="24"/>
          <w:lang w:val="en-GB"/>
        </w:rPr>
        <w:t xml:space="preserve"> </w:t>
      </w:r>
    </w:p>
    <w:p w14:paraId="60F144D1" w14:textId="1539FD79" w:rsidR="00082867" w:rsidRPr="004A7FB8" w:rsidRDefault="00082867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  <w:lang w:val="en-GB"/>
        </w:rPr>
      </w:pPr>
      <w:r w:rsidRPr="004A7FB8">
        <w:rPr>
          <w:rFonts w:ascii="Verdana" w:hAnsi="Verdana" w:cs="Calibri-Bold"/>
          <w:b/>
          <w:bCs/>
          <w:color w:val="000000"/>
          <w:szCs w:val="24"/>
          <w:lang w:val="en-GB"/>
        </w:rPr>
        <w:t xml:space="preserve">I </w:t>
      </w:r>
      <w:r w:rsidR="004F37A3" w:rsidRPr="004F37A3">
        <w:rPr>
          <w:rFonts w:ascii="Verdana" w:hAnsi="Verdana" w:cs="Calibri-Bold"/>
          <w:bCs/>
          <w:color w:val="000000"/>
          <w:szCs w:val="24"/>
          <w:lang w:val="en-GB"/>
        </w:rPr>
        <w:t>stands for intermittent. You</w:t>
      </w:r>
      <w:r w:rsidR="004F37A3">
        <w:rPr>
          <w:rFonts w:ascii="Verdana" w:hAnsi="Verdana" w:cs="Calibri-Bold"/>
          <w:bCs/>
          <w:color w:val="000000"/>
          <w:szCs w:val="24"/>
          <w:lang w:val="en-GB"/>
        </w:rPr>
        <w:t xml:space="preserve"> should always try to pass water first</w:t>
      </w:r>
      <w:r w:rsidR="005007CB">
        <w:rPr>
          <w:rFonts w:ascii="Verdana" w:hAnsi="Verdana" w:cs="Calibri-Bold"/>
          <w:bCs/>
          <w:color w:val="000000"/>
          <w:szCs w:val="24"/>
          <w:lang w:val="en-GB"/>
        </w:rPr>
        <w:t>,</w:t>
      </w:r>
      <w:r w:rsidR="004F37A3">
        <w:rPr>
          <w:rFonts w:ascii="Verdana" w:hAnsi="Verdana" w:cs="Calibri-Bold"/>
          <w:bCs/>
          <w:color w:val="000000"/>
          <w:szCs w:val="24"/>
          <w:lang w:val="en-GB"/>
        </w:rPr>
        <w:t xml:space="preserve"> and then carry out catheterisation afterwards. </w:t>
      </w:r>
      <w:r w:rsidR="004F37A3">
        <w:rPr>
          <w:rFonts w:ascii="Verdana" w:hAnsi="Verdana" w:cs="Calibri"/>
          <w:color w:val="000000"/>
          <w:szCs w:val="24"/>
          <w:lang w:val="en-GB"/>
        </w:rPr>
        <w:t xml:space="preserve"> </w:t>
      </w:r>
    </w:p>
    <w:p w14:paraId="22E9E443" w14:textId="4E25E555" w:rsidR="00082867" w:rsidRPr="004A7FB8" w:rsidRDefault="00082867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  <w:lang w:val="en-GB"/>
        </w:rPr>
      </w:pPr>
      <w:r w:rsidRPr="004A7FB8">
        <w:rPr>
          <w:rFonts w:ascii="Verdana" w:hAnsi="Verdana" w:cs="Calibri-Bold"/>
          <w:b/>
          <w:bCs/>
          <w:color w:val="000000"/>
          <w:szCs w:val="24"/>
          <w:lang w:val="en-GB"/>
        </w:rPr>
        <w:t xml:space="preserve">K </w:t>
      </w:r>
      <w:r w:rsidRPr="004A7FB8">
        <w:rPr>
          <w:rFonts w:ascii="Verdana" w:hAnsi="Verdana" w:cs="Calibri"/>
          <w:color w:val="000000"/>
          <w:szCs w:val="24"/>
          <w:lang w:val="en-GB"/>
        </w:rPr>
        <w:t>st</w:t>
      </w:r>
      <w:r w:rsidR="004F37A3">
        <w:rPr>
          <w:rFonts w:ascii="Verdana" w:hAnsi="Verdana" w:cs="Calibri"/>
          <w:color w:val="000000"/>
          <w:szCs w:val="24"/>
          <w:lang w:val="en-GB"/>
        </w:rPr>
        <w:t xml:space="preserve">ands for "kateterisering"(catheterisation). In other words, you insert a disposable catheter into the bladder in order to empty it. The catheter </w:t>
      </w:r>
      <w:r w:rsidR="00E15A0D">
        <w:rPr>
          <w:rFonts w:ascii="Verdana" w:hAnsi="Verdana" w:cs="Calibri"/>
          <w:color w:val="000000"/>
          <w:szCs w:val="24"/>
          <w:lang w:val="en-GB"/>
        </w:rPr>
        <w:t>is thrown away after use. A new one is used for each catheterisation. We recomme</w:t>
      </w:r>
      <w:r w:rsidR="005007CB">
        <w:rPr>
          <w:rFonts w:ascii="Verdana" w:hAnsi="Verdana" w:cs="Calibri"/>
          <w:color w:val="000000"/>
          <w:szCs w:val="24"/>
          <w:lang w:val="en-GB"/>
        </w:rPr>
        <w:t>nd using low-friction catheters -</w:t>
      </w:r>
      <w:r w:rsidR="00E15A0D">
        <w:rPr>
          <w:rFonts w:ascii="Verdana" w:hAnsi="Verdana" w:cs="Calibri"/>
          <w:color w:val="000000"/>
          <w:szCs w:val="24"/>
          <w:lang w:val="en-GB"/>
        </w:rPr>
        <w:t xml:space="preserve"> they are smooth</w:t>
      </w:r>
      <w:r w:rsidR="005007CB">
        <w:rPr>
          <w:rFonts w:ascii="Verdana" w:hAnsi="Verdana" w:cs="Calibri"/>
          <w:color w:val="000000"/>
          <w:szCs w:val="24"/>
          <w:lang w:val="en-GB"/>
        </w:rPr>
        <w:t>,</w:t>
      </w:r>
      <w:r w:rsidR="00E15A0D">
        <w:rPr>
          <w:rFonts w:ascii="Verdana" w:hAnsi="Verdana" w:cs="Calibri"/>
          <w:color w:val="000000"/>
          <w:szCs w:val="24"/>
          <w:lang w:val="en-GB"/>
        </w:rPr>
        <w:t xml:space="preserve"> and slide easily into the urethra</w:t>
      </w:r>
      <w:r w:rsidR="0057371C">
        <w:rPr>
          <w:rFonts w:ascii="Verdana" w:hAnsi="Verdana" w:cs="Calibri"/>
          <w:color w:val="000000"/>
          <w:szCs w:val="24"/>
          <w:lang w:val="en-GB"/>
        </w:rPr>
        <w:t>, avoiding</w:t>
      </w:r>
      <w:r w:rsidR="005007CB">
        <w:rPr>
          <w:rFonts w:ascii="Verdana" w:hAnsi="Verdana" w:cs="Calibri"/>
          <w:color w:val="000000"/>
          <w:szCs w:val="24"/>
          <w:lang w:val="en-GB"/>
        </w:rPr>
        <w:t xml:space="preserve"> the need for </w:t>
      </w:r>
      <w:r w:rsidR="00E15A0D">
        <w:rPr>
          <w:rFonts w:ascii="Verdana" w:hAnsi="Verdana" w:cs="Calibri"/>
          <w:color w:val="000000"/>
          <w:szCs w:val="24"/>
          <w:lang w:val="en-GB"/>
        </w:rPr>
        <w:t xml:space="preserve">a local anaesthetic. </w:t>
      </w:r>
      <w:r w:rsidRPr="004A7FB8">
        <w:rPr>
          <w:rFonts w:ascii="Verdana" w:hAnsi="Verdana" w:cs="Calibri"/>
          <w:color w:val="000000"/>
          <w:szCs w:val="24"/>
          <w:lang w:val="en-GB"/>
        </w:rPr>
        <w:t xml:space="preserve"> </w:t>
      </w:r>
      <w:r w:rsidR="00E15A0D">
        <w:rPr>
          <w:rFonts w:ascii="Verdana" w:hAnsi="Verdana" w:cs="Calibri"/>
          <w:color w:val="000000"/>
          <w:szCs w:val="24"/>
          <w:lang w:val="en-GB"/>
        </w:rPr>
        <w:t xml:space="preserve">  </w:t>
      </w:r>
    </w:p>
    <w:p w14:paraId="43E4D726" w14:textId="77777777" w:rsidR="007F2494" w:rsidRPr="004A7FB8" w:rsidRDefault="007F2494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  <w:lang w:val="en-GB"/>
        </w:rPr>
      </w:pPr>
    </w:p>
    <w:p w14:paraId="07DA161B" w14:textId="50FC25A9" w:rsidR="007F2494" w:rsidRPr="004A7FB8" w:rsidRDefault="00E15A0D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  <w:lang w:val="en-GB"/>
        </w:rPr>
      </w:pPr>
      <w:r>
        <w:rPr>
          <w:rFonts w:ascii="Verdana" w:hAnsi="Verdana" w:cs="Calibri"/>
          <w:color w:val="000000"/>
          <w:szCs w:val="24"/>
          <w:lang w:val="en-GB"/>
        </w:rPr>
        <w:t xml:space="preserve">You will receive the </w:t>
      </w:r>
      <w:r w:rsidR="005007CB">
        <w:rPr>
          <w:rFonts w:ascii="Verdana" w:hAnsi="Verdana" w:cs="Calibri"/>
          <w:color w:val="000000"/>
          <w:szCs w:val="24"/>
          <w:lang w:val="en-GB"/>
        </w:rPr>
        <w:t>catheters</w:t>
      </w:r>
      <w:r>
        <w:rPr>
          <w:rFonts w:ascii="Verdana" w:hAnsi="Verdana" w:cs="Calibri"/>
          <w:color w:val="000000"/>
          <w:szCs w:val="24"/>
          <w:lang w:val="en-GB"/>
        </w:rPr>
        <w:t xml:space="preserve"> via a blue prescript</w:t>
      </w:r>
      <w:r w:rsidR="005007CB">
        <w:rPr>
          <w:rFonts w:ascii="Verdana" w:hAnsi="Verdana" w:cs="Calibri"/>
          <w:color w:val="000000"/>
          <w:szCs w:val="24"/>
          <w:lang w:val="en-GB"/>
        </w:rPr>
        <w:t>ion. A contribution must be paid</w:t>
      </w:r>
      <w:r>
        <w:rPr>
          <w:rFonts w:ascii="Verdana" w:hAnsi="Verdana" w:cs="Calibri"/>
          <w:color w:val="000000"/>
          <w:szCs w:val="24"/>
          <w:lang w:val="en-GB"/>
        </w:rPr>
        <w:t xml:space="preserve"> if you don't have a "frikort" (free treatment card after pa</w:t>
      </w:r>
      <w:r w:rsidR="005007CB">
        <w:rPr>
          <w:rFonts w:ascii="Verdana" w:hAnsi="Verdana" w:cs="Calibri"/>
          <w:color w:val="000000"/>
          <w:szCs w:val="24"/>
          <w:lang w:val="en-GB"/>
        </w:rPr>
        <w:t>yment of a specified amount per</w:t>
      </w:r>
      <w:r>
        <w:rPr>
          <w:rFonts w:ascii="Verdana" w:hAnsi="Verdana" w:cs="Calibri"/>
          <w:color w:val="000000"/>
          <w:szCs w:val="24"/>
          <w:lang w:val="en-GB"/>
        </w:rPr>
        <w:t xml:space="preserve"> calendar year). </w:t>
      </w:r>
      <w:r w:rsidR="00082867" w:rsidRPr="004A7FB8">
        <w:rPr>
          <w:rFonts w:ascii="Verdana" w:hAnsi="Verdana" w:cs="Calibri"/>
          <w:color w:val="000000"/>
          <w:szCs w:val="24"/>
          <w:lang w:val="en-GB"/>
        </w:rPr>
        <w:t xml:space="preserve"> </w:t>
      </w:r>
      <w:r>
        <w:rPr>
          <w:rFonts w:ascii="Verdana" w:hAnsi="Verdana" w:cs="Calibri"/>
          <w:color w:val="000000"/>
          <w:szCs w:val="24"/>
          <w:lang w:val="en-GB"/>
        </w:rPr>
        <w:t xml:space="preserve"> </w:t>
      </w:r>
    </w:p>
    <w:p w14:paraId="548EC4DA" w14:textId="77777777" w:rsidR="007F2494" w:rsidRPr="004A7FB8" w:rsidRDefault="007F2494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  <w:lang w:val="en-GB"/>
        </w:rPr>
      </w:pPr>
    </w:p>
    <w:p w14:paraId="0422BE22" w14:textId="77777777" w:rsidR="007F2494" w:rsidRPr="004A7FB8" w:rsidRDefault="007F2494" w:rsidP="00082867">
      <w:pPr>
        <w:autoSpaceDE w:val="0"/>
        <w:autoSpaceDN w:val="0"/>
        <w:adjustRightInd w:val="0"/>
        <w:rPr>
          <w:rFonts w:ascii="Verdana" w:hAnsi="Verdana" w:cs="Calibri"/>
          <w:color w:val="000000"/>
          <w:szCs w:val="24"/>
          <w:lang w:val="en-GB"/>
        </w:rPr>
      </w:pPr>
    </w:p>
    <w:p w14:paraId="1FFE8699" w14:textId="3CD5F959" w:rsidR="00082867" w:rsidRPr="004A7FB8" w:rsidRDefault="00E15A0D" w:rsidP="00082867">
      <w:pPr>
        <w:autoSpaceDE w:val="0"/>
        <w:autoSpaceDN w:val="0"/>
        <w:adjustRightInd w:val="0"/>
        <w:rPr>
          <w:rFonts w:ascii="Verdana" w:hAnsi="Verdana" w:cs="Calibri-Bold"/>
          <w:b/>
          <w:bCs/>
          <w:color w:val="000000"/>
          <w:szCs w:val="24"/>
          <w:lang w:val="en-GB"/>
        </w:rPr>
      </w:pPr>
      <w:r>
        <w:rPr>
          <w:rFonts w:ascii="Verdana" w:hAnsi="Verdana" w:cs="Calibri-Bold"/>
          <w:b/>
          <w:bCs/>
          <w:color w:val="000000"/>
          <w:szCs w:val="24"/>
          <w:lang w:val="en-GB"/>
        </w:rPr>
        <w:t xml:space="preserve">Follow-up  </w:t>
      </w:r>
    </w:p>
    <w:p w14:paraId="027E6ADA" w14:textId="55F5D700" w:rsidR="00082867" w:rsidRPr="004A7FB8" w:rsidRDefault="000C5EC4" w:rsidP="00082867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Cs w:val="24"/>
          <w:lang w:val="en-GB"/>
        </w:rPr>
      </w:pPr>
      <w:r>
        <w:rPr>
          <w:rFonts w:ascii="Verdana" w:hAnsi="Verdana" w:cs="Calibri"/>
          <w:color w:val="000000"/>
          <w:lang w:val="en-GB"/>
        </w:rPr>
        <w:t>The midwife will call</w:t>
      </w:r>
      <w:r w:rsidR="00D05BCB">
        <w:rPr>
          <w:rFonts w:ascii="Verdana" w:hAnsi="Verdana" w:cs="Calibri"/>
          <w:color w:val="000000"/>
          <w:lang w:val="en-GB"/>
        </w:rPr>
        <w:t xml:space="preserve"> you the day after training to see how </w:t>
      </w:r>
      <w:r w:rsidR="00CA52C1">
        <w:rPr>
          <w:rFonts w:ascii="Verdana" w:hAnsi="Verdana" w:cs="Calibri"/>
          <w:color w:val="000000"/>
          <w:lang w:val="en-GB"/>
        </w:rPr>
        <w:t>it is going. Some master RIK fro</w:t>
      </w:r>
      <w:r w:rsidR="00D05BCB">
        <w:rPr>
          <w:rFonts w:ascii="Verdana" w:hAnsi="Verdana" w:cs="Calibri"/>
          <w:color w:val="000000"/>
          <w:lang w:val="en-GB"/>
        </w:rPr>
        <w:t xml:space="preserve">m day one, while others may need more </w:t>
      </w:r>
      <w:r w:rsidR="005007CB">
        <w:rPr>
          <w:rFonts w:ascii="Verdana" w:hAnsi="Verdana" w:cs="Calibri"/>
          <w:color w:val="000000"/>
          <w:lang w:val="en-GB"/>
        </w:rPr>
        <w:t>guidance, either by 'phone or during</w:t>
      </w:r>
      <w:r w:rsidR="00D05BCB">
        <w:rPr>
          <w:rFonts w:ascii="Verdana" w:hAnsi="Verdana" w:cs="Calibri"/>
          <w:color w:val="000000"/>
          <w:lang w:val="en-GB"/>
        </w:rPr>
        <w:t xml:space="preserve"> a new hospital</w:t>
      </w:r>
      <w:r w:rsidR="005007CB">
        <w:rPr>
          <w:rFonts w:ascii="Verdana" w:hAnsi="Verdana" w:cs="Calibri"/>
          <w:color w:val="000000"/>
          <w:lang w:val="en-GB"/>
        </w:rPr>
        <w:t xml:space="preserve"> </w:t>
      </w:r>
      <w:r w:rsidR="00EF68A8">
        <w:rPr>
          <w:rFonts w:ascii="Verdana" w:hAnsi="Verdana" w:cs="Calibri"/>
          <w:color w:val="000000"/>
          <w:lang w:val="en-GB"/>
        </w:rPr>
        <w:t>appointment</w:t>
      </w:r>
      <w:r w:rsidR="00D05BCB">
        <w:rPr>
          <w:rFonts w:ascii="Verdana" w:hAnsi="Verdana" w:cs="Calibri"/>
          <w:color w:val="000000"/>
          <w:lang w:val="en-GB"/>
        </w:rPr>
        <w:t>. Most</w:t>
      </w:r>
      <w:r w:rsidR="00CA52C1">
        <w:rPr>
          <w:rFonts w:ascii="Verdana" w:hAnsi="Verdana" w:cs="Calibri"/>
          <w:color w:val="000000"/>
          <w:lang w:val="en-GB"/>
        </w:rPr>
        <w:t xml:space="preserve"> say </w:t>
      </w:r>
      <w:r w:rsidR="00457DE0">
        <w:rPr>
          <w:rFonts w:ascii="Verdana" w:hAnsi="Verdana" w:cs="Calibri"/>
          <w:color w:val="000000"/>
          <w:lang w:val="en-GB"/>
        </w:rPr>
        <w:t xml:space="preserve">that </w:t>
      </w:r>
      <w:r w:rsidR="00CA52C1">
        <w:rPr>
          <w:rFonts w:ascii="Verdana" w:hAnsi="Verdana" w:cs="Calibri"/>
          <w:color w:val="000000"/>
          <w:lang w:val="en-GB"/>
        </w:rPr>
        <w:t>it goes smoothly</w:t>
      </w:r>
      <w:r w:rsidR="00D05BCB">
        <w:rPr>
          <w:rFonts w:ascii="Verdana" w:hAnsi="Verdana" w:cs="Calibri"/>
          <w:color w:val="000000"/>
          <w:lang w:val="en-GB"/>
        </w:rPr>
        <w:t xml:space="preserve"> after</w:t>
      </w:r>
      <w:r w:rsidR="00CA52C1">
        <w:rPr>
          <w:rFonts w:ascii="Verdana" w:hAnsi="Verdana" w:cs="Calibri"/>
          <w:color w:val="000000"/>
          <w:lang w:val="en-GB"/>
        </w:rPr>
        <w:t xml:space="preserve"> some trial and error. It is important that you feel confident about this treatment. </w:t>
      </w:r>
      <w:r w:rsidR="00082867" w:rsidRPr="004A7FB8">
        <w:rPr>
          <w:rFonts w:ascii="Verdana" w:hAnsi="Verdana" w:cs="Calibri"/>
          <w:color w:val="000000"/>
          <w:lang w:val="en-GB"/>
        </w:rPr>
        <w:t xml:space="preserve"> </w:t>
      </w:r>
      <w:r w:rsidR="00CA52C1">
        <w:rPr>
          <w:rFonts w:ascii="Verdana" w:hAnsi="Verdana" w:cs="Calibri"/>
          <w:color w:val="000000"/>
          <w:lang w:val="en-GB"/>
        </w:rPr>
        <w:t xml:space="preserve"> </w:t>
      </w:r>
      <w:r w:rsidR="00082867" w:rsidRPr="004A7FB8">
        <w:rPr>
          <w:rFonts w:ascii="Verdana" w:hAnsi="Verdana" w:cs="Calibri"/>
          <w:color w:val="000000"/>
          <w:lang w:val="en-GB"/>
        </w:rPr>
        <w:t xml:space="preserve"> </w:t>
      </w:r>
    </w:p>
    <w:p w14:paraId="11082F3B" w14:textId="77777777" w:rsidR="00D14BC5" w:rsidRPr="004A7FB8" w:rsidRDefault="00D14BC5" w:rsidP="00D14BC5">
      <w:pPr>
        <w:pStyle w:val="Listeavsnitt"/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Cs w:val="24"/>
          <w:lang w:val="en-GB"/>
        </w:rPr>
      </w:pPr>
    </w:p>
    <w:p w14:paraId="525E9173" w14:textId="77777777" w:rsidR="00457DE0" w:rsidRDefault="00CA52C1" w:rsidP="00082867">
      <w:pPr>
        <w:pStyle w:val="Listeavsnit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lang w:val="en-GB"/>
        </w:rPr>
      </w:pPr>
      <w:r>
        <w:rPr>
          <w:rFonts w:ascii="Verdana" w:hAnsi="Verdana" w:cs="Calibri"/>
          <w:color w:val="000000"/>
          <w:lang w:val="en-GB"/>
        </w:rPr>
        <w:t>A follow-up appointment at the Gynae</w:t>
      </w:r>
      <w:r w:rsidR="00A91CAA">
        <w:rPr>
          <w:rFonts w:ascii="Verdana" w:hAnsi="Verdana" w:cs="Calibri"/>
          <w:color w:val="000000"/>
          <w:lang w:val="en-GB"/>
        </w:rPr>
        <w:t>cological Outpatient's Clinic (</w:t>
      </w:r>
      <w:r>
        <w:rPr>
          <w:rFonts w:ascii="Verdana" w:hAnsi="Verdana" w:cs="Calibri"/>
          <w:color w:val="000000"/>
          <w:lang w:val="en-GB"/>
        </w:rPr>
        <w:t xml:space="preserve">one week after </w:t>
      </w:r>
      <w:r w:rsidR="00A91CAA">
        <w:rPr>
          <w:rFonts w:ascii="Verdana" w:hAnsi="Verdana" w:cs="Calibri"/>
          <w:color w:val="000000"/>
          <w:lang w:val="en-GB"/>
        </w:rPr>
        <w:t>discharge</w:t>
      </w:r>
      <w:r>
        <w:rPr>
          <w:rFonts w:ascii="Verdana" w:hAnsi="Verdana" w:cs="Calibri"/>
          <w:color w:val="000000"/>
          <w:lang w:val="en-GB"/>
        </w:rPr>
        <w:t>)</w:t>
      </w:r>
      <w:r w:rsidR="00A91CAA">
        <w:rPr>
          <w:rFonts w:ascii="Verdana" w:hAnsi="Verdana" w:cs="Calibri"/>
          <w:color w:val="000000"/>
          <w:lang w:val="en-GB"/>
        </w:rPr>
        <w:t xml:space="preserve">; </w:t>
      </w:r>
    </w:p>
    <w:p w14:paraId="46D5D82B" w14:textId="3520C2DA" w:rsidR="00082867" w:rsidRPr="00457DE0" w:rsidRDefault="00457DE0" w:rsidP="00457DE0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color w:val="000000"/>
          <w:lang w:val="en-GB"/>
        </w:rPr>
      </w:pPr>
      <w:r>
        <w:rPr>
          <w:rFonts w:ascii="MT Extra" w:hAnsi="MT Extra" w:cs="MT Extra"/>
          <w:color w:val="000000"/>
          <w:lang w:val="en-GB"/>
        </w:rPr>
        <w:t></w:t>
      </w:r>
      <w:r>
        <w:rPr>
          <w:rFonts w:ascii="MT Extra" w:hAnsi="MT Extra" w:cs="MT Extra"/>
          <w:color w:val="000000"/>
          <w:lang w:val="en-GB"/>
        </w:rPr>
        <w:t></w:t>
      </w:r>
      <w:r>
        <w:rPr>
          <w:rFonts w:ascii="MT Extra" w:hAnsi="MT Extra" w:cs="MT Extra"/>
          <w:color w:val="000000"/>
          <w:lang w:val="en-GB"/>
        </w:rPr>
        <w:t></w:t>
      </w:r>
      <w:r>
        <w:rPr>
          <w:rFonts w:ascii="MT Extra" w:hAnsi="MT Extra" w:cs="MT Extra"/>
          <w:color w:val="000000"/>
          <w:lang w:val="en-GB"/>
        </w:rPr>
        <w:t></w:t>
      </w:r>
      <w:r>
        <w:rPr>
          <w:rFonts w:ascii="MT Extra" w:hAnsi="MT Extra" w:cs="MT Extra"/>
          <w:color w:val="000000"/>
          <w:lang w:val="en-GB"/>
        </w:rPr>
        <w:t></w:t>
      </w:r>
      <w:r w:rsidR="00A91CAA" w:rsidRPr="00457DE0">
        <w:rPr>
          <w:rFonts w:ascii="Verdana" w:hAnsi="Verdana" w:cs="Calibri"/>
          <w:color w:val="000000"/>
          <w:lang w:val="en-GB"/>
        </w:rPr>
        <w:t>Date………………………. Time</w:t>
      </w:r>
      <w:r w:rsidR="00082867" w:rsidRPr="00457DE0">
        <w:rPr>
          <w:rFonts w:ascii="Verdana" w:hAnsi="Verdana" w:cs="Calibri"/>
          <w:color w:val="000000"/>
          <w:lang w:val="en-GB"/>
        </w:rPr>
        <w:t>……………………</w:t>
      </w:r>
    </w:p>
    <w:p w14:paraId="14D2B6D7" w14:textId="0002DBEA" w:rsidR="00082867" w:rsidRPr="004A7FB8" w:rsidRDefault="00A91CAA" w:rsidP="00082867">
      <w:pPr>
        <w:autoSpaceDE w:val="0"/>
        <w:autoSpaceDN w:val="0"/>
        <w:adjustRightInd w:val="0"/>
        <w:ind w:left="708"/>
        <w:rPr>
          <w:rFonts w:ascii="Verdana" w:hAnsi="Verdana" w:cs="Calibri"/>
          <w:color w:val="000000"/>
          <w:szCs w:val="24"/>
          <w:lang w:val="en-GB"/>
        </w:rPr>
      </w:pPr>
      <w:r>
        <w:rPr>
          <w:rFonts w:ascii="Verdana" w:hAnsi="Verdana" w:cs="Calibri"/>
          <w:color w:val="000000"/>
          <w:szCs w:val="24"/>
          <w:lang w:val="en-GB"/>
        </w:rPr>
        <w:t xml:space="preserve">(If discharged during a weekend you will receive a 'phone call from the </w:t>
      </w:r>
      <w:r>
        <w:rPr>
          <w:rFonts w:ascii="Verdana" w:hAnsi="Verdana" w:cs="Calibri"/>
          <w:color w:val="000000"/>
          <w:lang w:val="en-GB"/>
        </w:rPr>
        <w:t xml:space="preserve">Gynaecological Outpatient's Clinic about your appointment </w:t>
      </w:r>
    </w:p>
    <w:p w14:paraId="72BD144B" w14:textId="478D4276" w:rsidR="00082867" w:rsidRPr="00A91CAA" w:rsidRDefault="00EF68A8" w:rsidP="00082867">
      <w:pPr>
        <w:pStyle w:val="Listeavsnitt"/>
        <w:numPr>
          <w:ilvl w:val="0"/>
          <w:numId w:val="15"/>
        </w:numPr>
        <w:spacing w:after="0" w:line="240" w:lineRule="auto"/>
        <w:rPr>
          <w:rFonts w:ascii="Verdana" w:hAnsi="Verdana" w:cs="Times New Roman"/>
          <w:szCs w:val="24"/>
          <w:lang w:val="en-GB"/>
        </w:rPr>
      </w:pPr>
      <w:r>
        <w:rPr>
          <w:rFonts w:ascii="Verdana" w:hAnsi="Verdana"/>
          <w:lang w:val="en-GB"/>
        </w:rPr>
        <w:t>If there are</w:t>
      </w:r>
      <w:r w:rsidR="00A91CAA">
        <w:rPr>
          <w:rFonts w:ascii="Verdana" w:hAnsi="Verdana"/>
          <w:lang w:val="en-GB"/>
        </w:rPr>
        <w:t xml:space="preserve"> any sign</w:t>
      </w:r>
      <w:r>
        <w:rPr>
          <w:rFonts w:ascii="Verdana" w:hAnsi="Verdana"/>
          <w:lang w:val="en-GB"/>
        </w:rPr>
        <w:t>s</w:t>
      </w:r>
      <w:r w:rsidR="00A91CAA">
        <w:rPr>
          <w:rFonts w:ascii="Verdana" w:hAnsi="Verdana"/>
          <w:lang w:val="en-GB"/>
        </w:rPr>
        <w:t xml:space="preserve"> of a urinary tract infection</w:t>
      </w:r>
      <w:r>
        <w:rPr>
          <w:rFonts w:ascii="Verdana" w:hAnsi="Verdana"/>
          <w:lang w:val="en-GB"/>
        </w:rPr>
        <w:t>,</w:t>
      </w:r>
      <w:r w:rsidR="00A91CAA">
        <w:rPr>
          <w:rFonts w:ascii="Verdana" w:hAnsi="Verdana"/>
          <w:lang w:val="en-GB"/>
        </w:rPr>
        <w:t xml:space="preserve"> we </w:t>
      </w:r>
      <w:r w:rsidR="002330E8">
        <w:rPr>
          <w:rFonts w:ascii="Verdana" w:hAnsi="Verdana"/>
          <w:lang w:val="en-GB"/>
        </w:rPr>
        <w:t>recommend</w:t>
      </w:r>
      <w:r w:rsidR="00A91CAA">
        <w:rPr>
          <w:rFonts w:ascii="Verdana" w:hAnsi="Verdana"/>
          <w:lang w:val="en-GB"/>
        </w:rPr>
        <w:t xml:space="preserve"> that you submit a morning urine </w:t>
      </w:r>
      <w:r w:rsidR="002330E8">
        <w:rPr>
          <w:rFonts w:ascii="Verdana" w:hAnsi="Verdana"/>
          <w:lang w:val="en-GB"/>
        </w:rPr>
        <w:t xml:space="preserve">sample </w:t>
      </w:r>
      <w:r w:rsidR="00A91CAA">
        <w:rPr>
          <w:rFonts w:ascii="Verdana" w:hAnsi="Verdana"/>
          <w:lang w:val="en-GB"/>
        </w:rPr>
        <w:t>to your GP/General</w:t>
      </w:r>
      <w:r w:rsidR="00A91CAA" w:rsidRPr="00A91CAA">
        <w:rPr>
          <w:rFonts w:ascii="Verdana" w:hAnsi="Verdana"/>
          <w:lang w:val="en-GB"/>
        </w:rPr>
        <w:t xml:space="preserve"> </w:t>
      </w:r>
      <w:r w:rsidR="002330E8" w:rsidRPr="00A91CAA">
        <w:rPr>
          <w:rFonts w:ascii="Verdana" w:hAnsi="Verdana"/>
          <w:lang w:val="en-GB"/>
        </w:rPr>
        <w:t>Doctor</w:t>
      </w:r>
      <w:r w:rsidR="002330E8">
        <w:rPr>
          <w:rFonts w:ascii="Verdana" w:hAnsi="Verdana"/>
          <w:lang w:val="en-GB"/>
        </w:rPr>
        <w:t xml:space="preserve">. Signs of infection: stinging when passing water, ill-smelling urine, pain...  </w:t>
      </w:r>
      <w:r w:rsidR="00082867" w:rsidRPr="00A91CAA">
        <w:rPr>
          <w:rFonts w:ascii="Verdana" w:hAnsi="Verdana"/>
          <w:lang w:val="en-GB"/>
        </w:rPr>
        <w:t xml:space="preserve"> </w:t>
      </w:r>
      <w:r w:rsidR="002330E8">
        <w:rPr>
          <w:rFonts w:ascii="Verdana" w:hAnsi="Verdana"/>
          <w:lang w:val="en-GB"/>
        </w:rPr>
        <w:t xml:space="preserve"> </w:t>
      </w:r>
    </w:p>
    <w:p w14:paraId="1864D85C" w14:textId="77777777" w:rsidR="001B5340" w:rsidRPr="004A7FB8" w:rsidRDefault="001B5340" w:rsidP="001B5340">
      <w:pPr>
        <w:spacing w:after="0" w:line="240" w:lineRule="auto"/>
        <w:rPr>
          <w:rFonts w:ascii="Verdana" w:hAnsi="Verdana" w:cs="Times New Roman"/>
          <w:szCs w:val="24"/>
          <w:lang w:val="en-GB"/>
        </w:rPr>
      </w:pPr>
    </w:p>
    <w:p w14:paraId="0B4ADA2F" w14:textId="540F804F" w:rsidR="001B5340" w:rsidRPr="004A7FB8" w:rsidRDefault="002330E8" w:rsidP="001B5340">
      <w:pPr>
        <w:pStyle w:val="Listeavsnitt"/>
        <w:numPr>
          <w:ilvl w:val="0"/>
          <w:numId w:val="15"/>
        </w:numPr>
        <w:spacing w:after="0" w:line="240" w:lineRule="auto"/>
        <w:rPr>
          <w:rFonts w:ascii="Verdana" w:hAnsi="Verdana"/>
          <w:lang w:val="en-GB"/>
        </w:rPr>
      </w:pPr>
      <w:bookmarkStart w:id="2" w:name="OLE_LINK12"/>
      <w:bookmarkStart w:id="3" w:name="OLE_LINK11"/>
      <w:r>
        <w:rPr>
          <w:rFonts w:ascii="Verdana" w:hAnsi="Verdana"/>
          <w:lang w:val="en-GB"/>
        </w:rPr>
        <w:t>When there is little residual urine</w:t>
      </w:r>
      <w:r w:rsidR="00EF68A8">
        <w:rPr>
          <w:rFonts w:ascii="Verdana" w:hAnsi="Verdana"/>
          <w:lang w:val="en-GB"/>
        </w:rPr>
        <w:t>,</w:t>
      </w:r>
      <w:r>
        <w:rPr>
          <w:rFonts w:ascii="Verdana" w:hAnsi="Verdana"/>
          <w:lang w:val="en-GB"/>
        </w:rPr>
        <w:t xml:space="preserve"> you can monitor th</w:t>
      </w:r>
      <w:r w:rsidR="00EB0B43">
        <w:rPr>
          <w:rFonts w:ascii="Verdana" w:hAnsi="Verdana"/>
          <w:lang w:val="en-GB"/>
        </w:rPr>
        <w:t>e volume yourself</w:t>
      </w:r>
      <w:r w:rsidR="00EF68A8">
        <w:rPr>
          <w:rFonts w:ascii="Verdana" w:hAnsi="Verdana"/>
          <w:lang w:val="en-GB"/>
        </w:rPr>
        <w:t>,</w:t>
      </w:r>
      <w:r w:rsidR="00EB0B43">
        <w:rPr>
          <w:rFonts w:ascii="Verdana" w:hAnsi="Verdana"/>
          <w:lang w:val="en-GB"/>
        </w:rPr>
        <w:t xml:space="preserve"> and stop self-</w:t>
      </w:r>
      <w:r>
        <w:rPr>
          <w:rFonts w:ascii="Verdana" w:hAnsi="Verdana"/>
          <w:lang w:val="en-GB"/>
        </w:rPr>
        <w:t xml:space="preserve">catheterising when there is less than 150ml over a </w:t>
      </w:r>
      <w:r w:rsidR="00EB0B43">
        <w:rPr>
          <w:rFonts w:ascii="Verdana" w:hAnsi="Verdana"/>
          <w:lang w:val="en-GB"/>
        </w:rPr>
        <w:t xml:space="preserve">24-hour </w:t>
      </w:r>
      <w:r>
        <w:rPr>
          <w:rFonts w:ascii="Verdana" w:hAnsi="Verdana"/>
          <w:lang w:val="en-GB"/>
        </w:rPr>
        <w:t>period</w:t>
      </w:r>
      <w:bookmarkEnd w:id="2"/>
      <w:bookmarkEnd w:id="3"/>
      <w:r w:rsidR="00EB0B43">
        <w:rPr>
          <w:rFonts w:ascii="Verdana" w:hAnsi="Verdana"/>
          <w:lang w:val="en-GB"/>
        </w:rPr>
        <w:t>. You must still at</w:t>
      </w:r>
      <w:r w:rsidR="00DD7800">
        <w:rPr>
          <w:rFonts w:ascii="Verdana" w:hAnsi="Verdana"/>
          <w:lang w:val="en-GB"/>
        </w:rPr>
        <w:t>tend the agreed appointment for</w:t>
      </w:r>
      <w:r w:rsidR="00EF68A8">
        <w:rPr>
          <w:rFonts w:ascii="Verdana" w:hAnsi="Verdana"/>
          <w:lang w:val="en-GB"/>
        </w:rPr>
        <w:t xml:space="preserve"> </w:t>
      </w:r>
      <w:r w:rsidR="00EB0B43">
        <w:rPr>
          <w:rFonts w:ascii="Verdana" w:hAnsi="Verdana"/>
          <w:lang w:val="en-GB"/>
        </w:rPr>
        <w:t xml:space="preserve">measurement of residual urine before the follow up is discontinued. </w:t>
      </w:r>
      <w:r w:rsidR="00082867" w:rsidRPr="004A7FB8">
        <w:rPr>
          <w:rFonts w:ascii="Verdana" w:hAnsi="Verdana"/>
          <w:lang w:val="en-GB"/>
        </w:rPr>
        <w:t xml:space="preserve"> </w:t>
      </w:r>
      <w:r w:rsidR="00EB0B43">
        <w:rPr>
          <w:rFonts w:ascii="Verdana" w:hAnsi="Verdana"/>
          <w:lang w:val="en-GB"/>
        </w:rPr>
        <w:t xml:space="preserve"> </w:t>
      </w:r>
      <w:r w:rsidR="00082867" w:rsidRPr="004A7FB8">
        <w:rPr>
          <w:rFonts w:ascii="Verdana" w:hAnsi="Verdana"/>
          <w:lang w:val="en-GB"/>
        </w:rPr>
        <w:t xml:space="preserve"> </w:t>
      </w:r>
      <w:r w:rsidR="00EB0B43">
        <w:rPr>
          <w:rFonts w:ascii="Verdana" w:hAnsi="Verdana"/>
          <w:lang w:val="en-GB"/>
        </w:rPr>
        <w:t xml:space="preserve"> </w:t>
      </w:r>
    </w:p>
    <w:p w14:paraId="265BA158" w14:textId="77777777" w:rsidR="001B5340" w:rsidRPr="004A7FB8" w:rsidRDefault="001B5340" w:rsidP="001B5340">
      <w:pPr>
        <w:pStyle w:val="Listeavsnitt"/>
        <w:rPr>
          <w:rFonts w:ascii="Verdana" w:hAnsi="Verdana"/>
          <w:lang w:val="en-GB"/>
        </w:rPr>
      </w:pPr>
    </w:p>
    <w:p w14:paraId="4AE60777" w14:textId="54D4544F" w:rsidR="0057371C" w:rsidRDefault="00AB1F41" w:rsidP="001B5340">
      <w:pPr>
        <w:pStyle w:val="Listeavsnitt"/>
        <w:numPr>
          <w:ilvl w:val="0"/>
          <w:numId w:val="15"/>
        </w:numPr>
        <w:spacing w:after="0" w:line="240" w:lineRule="auto"/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>If yo</w:t>
      </w:r>
      <w:r w:rsidR="000C5EC4">
        <w:rPr>
          <w:rFonts w:ascii="Verdana" w:hAnsi="Verdana"/>
          <w:lang w:val="en-GB"/>
        </w:rPr>
        <w:t>u have any questions please call</w:t>
      </w:r>
      <w:r>
        <w:rPr>
          <w:rFonts w:ascii="Verdana" w:hAnsi="Verdana"/>
          <w:lang w:val="en-GB"/>
        </w:rPr>
        <w:t xml:space="preserve"> the Maternity </w:t>
      </w:r>
      <w:r w:rsidR="0057371C">
        <w:rPr>
          <w:rFonts w:ascii="Verdana" w:hAnsi="Verdana"/>
          <w:lang w:val="en-GB"/>
        </w:rPr>
        <w:t>ward:</w:t>
      </w:r>
      <w:r>
        <w:rPr>
          <w:rFonts w:ascii="Verdana" w:hAnsi="Verdana"/>
          <w:lang w:val="en-GB"/>
        </w:rPr>
        <w:t xml:space="preserve"> </w:t>
      </w:r>
    </w:p>
    <w:p w14:paraId="24D43A4E" w14:textId="0F07ABE4" w:rsidR="00082867" w:rsidRPr="008A0DE0" w:rsidRDefault="0057371C" w:rsidP="0057371C">
      <w:pPr>
        <w:spacing w:after="0" w:line="240" w:lineRule="auto"/>
        <w:ind w:left="360"/>
        <w:rPr>
          <w:rFonts w:ascii="Verdana" w:hAnsi="Verdana"/>
        </w:rPr>
      </w:pPr>
      <w:r>
        <w:rPr>
          <w:rFonts w:ascii="MT Extra" w:hAnsi="MT Extra" w:cs="MT Extra"/>
          <w:lang w:val="en-GB"/>
        </w:rPr>
        <w:t></w:t>
      </w:r>
      <w:r>
        <w:rPr>
          <w:rFonts w:ascii="MT Extra" w:hAnsi="MT Extra" w:cs="MT Extra"/>
          <w:lang w:val="en-GB"/>
        </w:rPr>
        <w:t></w:t>
      </w:r>
      <w:r>
        <w:rPr>
          <w:rFonts w:ascii="MT Extra" w:hAnsi="MT Extra" w:cs="MT Extra"/>
          <w:lang w:val="en-GB"/>
        </w:rPr>
        <w:t></w:t>
      </w:r>
      <w:r>
        <w:rPr>
          <w:rFonts w:ascii="MT Extra" w:hAnsi="MT Extra" w:cs="MT Extra"/>
          <w:lang w:val="en-GB"/>
        </w:rPr>
        <w:t></w:t>
      </w:r>
      <w:r>
        <w:rPr>
          <w:rFonts w:ascii="MT Extra" w:hAnsi="MT Extra" w:cs="MT Extra"/>
          <w:lang w:val="en-GB"/>
        </w:rPr>
        <w:t></w:t>
      </w:r>
      <w:r w:rsidR="00AB1F41" w:rsidRPr="008A0DE0">
        <w:rPr>
          <w:rFonts w:ascii="Verdana" w:hAnsi="Verdana"/>
        </w:rPr>
        <w:t>7G tel</w:t>
      </w:r>
      <w:r w:rsidRPr="008A0DE0">
        <w:rPr>
          <w:rFonts w:ascii="Verdana" w:hAnsi="Verdana"/>
        </w:rPr>
        <w:t>: 51518778</w:t>
      </w:r>
      <w:r w:rsidR="00AB1F41" w:rsidRPr="008A0DE0">
        <w:rPr>
          <w:rFonts w:ascii="Verdana" w:hAnsi="Verdana"/>
        </w:rPr>
        <w:t>/ 7I tel</w:t>
      </w:r>
      <w:r w:rsidR="00DD7800" w:rsidRPr="008A0DE0">
        <w:rPr>
          <w:rFonts w:ascii="Verdana" w:hAnsi="Verdana"/>
        </w:rPr>
        <w:t>: 51513289</w:t>
      </w:r>
    </w:p>
    <w:p w14:paraId="169B870D" w14:textId="0705FB5C" w:rsidR="001B5340" w:rsidRPr="008A0DE0" w:rsidRDefault="001B5340" w:rsidP="001B5340">
      <w:pPr>
        <w:spacing w:after="0" w:line="240" w:lineRule="auto"/>
        <w:rPr>
          <w:rFonts w:ascii="Verdana" w:hAnsi="Verdana"/>
        </w:rPr>
      </w:pPr>
    </w:p>
    <w:bookmarkEnd w:id="0"/>
    <w:bookmarkEnd w:id="1"/>
    <w:p w14:paraId="595BD054" w14:textId="77777777" w:rsidR="00EB1A6A" w:rsidRDefault="00EB1A6A" w:rsidP="00EF68A8">
      <w:pPr>
        <w:pStyle w:val="Listeavsnitt"/>
        <w:rPr>
          <w:color w:val="2E74B5" w:themeColor="accent1" w:themeShade="BF"/>
          <w:sz w:val="48"/>
          <w:szCs w:val="48"/>
        </w:rPr>
      </w:pPr>
    </w:p>
    <w:p w14:paraId="635A3118" w14:textId="77777777" w:rsidR="00123903" w:rsidRDefault="00123903" w:rsidP="00EF68A8">
      <w:pPr>
        <w:pStyle w:val="Listeavsnitt"/>
        <w:rPr>
          <w:color w:val="2E74B5" w:themeColor="accent1" w:themeShade="BF"/>
          <w:sz w:val="48"/>
          <w:szCs w:val="48"/>
        </w:rPr>
      </w:pPr>
    </w:p>
    <w:p w14:paraId="3A37ED1E" w14:textId="77777777" w:rsidR="00D27EB2" w:rsidRDefault="00D27EB2" w:rsidP="000C5EC4">
      <w:pPr>
        <w:pStyle w:val="Listeavsnitt"/>
        <w:rPr>
          <w:b/>
          <w:color w:val="2E74B5" w:themeColor="accent1" w:themeShade="BF"/>
          <w:sz w:val="48"/>
          <w:szCs w:val="48"/>
        </w:rPr>
      </w:pPr>
    </w:p>
    <w:p w14:paraId="0E9059C4" w14:textId="77777777" w:rsidR="00D27EB2" w:rsidRDefault="00D27EB2" w:rsidP="000C5EC4">
      <w:pPr>
        <w:pStyle w:val="Listeavsnitt"/>
        <w:rPr>
          <w:b/>
          <w:color w:val="2E74B5" w:themeColor="accent1" w:themeShade="BF"/>
          <w:sz w:val="48"/>
          <w:szCs w:val="48"/>
        </w:rPr>
      </w:pPr>
    </w:p>
    <w:p w14:paraId="5FBCE801" w14:textId="0EA933FD" w:rsidR="000C5EC4" w:rsidRPr="000C5EC4" w:rsidRDefault="000C5EC4" w:rsidP="000C5EC4">
      <w:pPr>
        <w:pStyle w:val="Listeavsnitt"/>
        <w:rPr>
          <w:b/>
          <w:color w:val="2E74B5" w:themeColor="accent1" w:themeShade="BF"/>
          <w:sz w:val="48"/>
          <w:szCs w:val="48"/>
        </w:rPr>
      </w:pPr>
      <w:r w:rsidRPr="000C5EC4">
        <w:rPr>
          <w:b/>
          <w:color w:val="2E74B5" w:themeColor="accent1" w:themeShade="BF"/>
          <w:sz w:val="48"/>
          <w:szCs w:val="48"/>
        </w:rPr>
        <w:t>The Women`s Clinic</w:t>
      </w:r>
    </w:p>
    <w:p w14:paraId="43F370D4" w14:textId="1A05535D" w:rsidR="00EF68A8" w:rsidRPr="000C5EC4" w:rsidRDefault="00EB1A6A" w:rsidP="00EF68A8">
      <w:pPr>
        <w:pStyle w:val="Listeavsnitt"/>
        <w:rPr>
          <w:color w:val="2E74B5" w:themeColor="accent1" w:themeShade="BF"/>
          <w:sz w:val="44"/>
          <w:szCs w:val="44"/>
        </w:rPr>
      </w:pPr>
      <w:r w:rsidRPr="000C5EC4">
        <w:rPr>
          <w:color w:val="2E74B5" w:themeColor="accent1" w:themeShade="BF"/>
          <w:sz w:val="44"/>
          <w:szCs w:val="44"/>
        </w:rPr>
        <w:t>Stavanger University Hospital</w:t>
      </w:r>
    </w:p>
    <w:p w14:paraId="6D3C3B98" w14:textId="77777777" w:rsidR="00EF68A8" w:rsidRDefault="00EF68A8" w:rsidP="00EF68A8">
      <w:pPr>
        <w:ind w:left="4956"/>
        <w:rPr>
          <w:rFonts w:cs="Times New Roman"/>
          <w:color w:val="000000"/>
          <w:spacing w:val="-2"/>
          <w:sz w:val="20"/>
          <w:szCs w:val="20"/>
        </w:rPr>
      </w:pPr>
    </w:p>
    <w:p w14:paraId="0BE7B5E1" w14:textId="77777777" w:rsidR="00123903" w:rsidRDefault="00123903" w:rsidP="00EF68A8">
      <w:pPr>
        <w:ind w:left="4956"/>
        <w:rPr>
          <w:rFonts w:cs="Times New Roman"/>
          <w:color w:val="000000"/>
          <w:spacing w:val="-2"/>
          <w:sz w:val="20"/>
          <w:szCs w:val="20"/>
        </w:rPr>
      </w:pPr>
    </w:p>
    <w:p w14:paraId="53392552" w14:textId="77777777" w:rsidR="00123903" w:rsidRDefault="00123903" w:rsidP="00EF68A8">
      <w:pPr>
        <w:ind w:left="4956"/>
        <w:rPr>
          <w:rFonts w:cs="Times New Roman"/>
          <w:color w:val="000000"/>
          <w:spacing w:val="-2"/>
          <w:sz w:val="20"/>
          <w:szCs w:val="20"/>
        </w:rPr>
      </w:pPr>
    </w:p>
    <w:p w14:paraId="5259978D" w14:textId="77777777" w:rsidR="00123903" w:rsidRDefault="00123903" w:rsidP="00EF68A8">
      <w:pPr>
        <w:ind w:left="4956"/>
        <w:rPr>
          <w:rFonts w:cs="Times New Roman"/>
          <w:color w:val="000000"/>
          <w:spacing w:val="-2"/>
          <w:sz w:val="20"/>
          <w:szCs w:val="20"/>
        </w:rPr>
      </w:pPr>
    </w:p>
    <w:p w14:paraId="3C029AD9" w14:textId="3EEBFA58" w:rsidR="00EF68A8" w:rsidRPr="00024DDB" w:rsidRDefault="00EF68A8" w:rsidP="00D27EB2">
      <w:pPr>
        <w:ind w:left="5664"/>
        <w:rPr>
          <w:rFonts w:cs="Times New Roman"/>
          <w:color w:val="000000"/>
          <w:spacing w:val="-2"/>
          <w:sz w:val="20"/>
          <w:szCs w:val="20"/>
        </w:rPr>
      </w:pPr>
      <w:r w:rsidRPr="008A0DE0">
        <w:rPr>
          <w:rFonts w:cs="Times New Roman"/>
          <w:color w:val="000000"/>
          <w:spacing w:val="-2"/>
          <w:sz w:val="20"/>
          <w:szCs w:val="20"/>
        </w:rPr>
        <w:t>Kv</w:t>
      </w:r>
      <w:r w:rsidR="00B014E1">
        <w:rPr>
          <w:rFonts w:cs="Times New Roman"/>
          <w:color w:val="000000"/>
          <w:spacing w:val="-2"/>
          <w:sz w:val="20"/>
          <w:szCs w:val="20"/>
        </w:rPr>
        <w:t>inneklinikken SUS, mars</w:t>
      </w:r>
      <w:bookmarkStart w:id="4" w:name="_GoBack"/>
      <w:bookmarkEnd w:id="4"/>
      <w:r w:rsidR="00675CE9">
        <w:rPr>
          <w:rFonts w:cs="Times New Roman"/>
          <w:color w:val="000000"/>
          <w:spacing w:val="-2"/>
          <w:sz w:val="20"/>
          <w:szCs w:val="20"/>
        </w:rPr>
        <w:t xml:space="preserve"> 2023</w:t>
      </w:r>
      <w:r w:rsidRPr="008A0DE0">
        <w:rPr>
          <w:rFonts w:cs="Times New Roman"/>
          <w:color w:val="000000"/>
          <w:spacing w:val="-2"/>
          <w:sz w:val="20"/>
          <w:szCs w:val="20"/>
        </w:rPr>
        <w:t>.</w:t>
      </w:r>
      <w:r w:rsidRPr="008A0DE0">
        <w:rPr>
          <w:rFonts w:cs="Times New Roman"/>
          <w:color w:val="000000"/>
          <w:spacing w:val="-2"/>
          <w:sz w:val="20"/>
          <w:szCs w:val="20"/>
        </w:rPr>
        <w:br/>
      </w:r>
      <w:hyperlink r:id="rId8" w:history="1">
        <w:r w:rsidRPr="00024DDB">
          <w:rPr>
            <w:rStyle w:val="Hyperkobling"/>
            <w:rFonts w:cs="Times New Roman"/>
            <w:spacing w:val="-2"/>
            <w:sz w:val="20"/>
            <w:szCs w:val="20"/>
          </w:rPr>
          <w:t>www.sus.no/kvinneklinkken</w:t>
        </w:r>
      </w:hyperlink>
    </w:p>
    <w:sectPr w:rsidR="00EF68A8" w:rsidRPr="00024DDB" w:rsidSect="00EA4B41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4C14E" w14:textId="77777777" w:rsidR="00EF68A8" w:rsidRDefault="00EF68A8" w:rsidP="00D7739C">
      <w:pPr>
        <w:spacing w:after="0" w:line="240" w:lineRule="auto"/>
      </w:pPr>
      <w:r>
        <w:separator/>
      </w:r>
    </w:p>
  </w:endnote>
  <w:endnote w:type="continuationSeparator" w:id="0">
    <w:p w14:paraId="17BDF06B" w14:textId="77777777" w:rsidR="00EF68A8" w:rsidRDefault="00EF68A8" w:rsidP="00D7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3582" w14:textId="77777777" w:rsidR="00EF68A8" w:rsidRDefault="00EF68A8" w:rsidP="00D7739C">
      <w:pPr>
        <w:spacing w:after="0" w:line="240" w:lineRule="auto"/>
      </w:pPr>
      <w:r>
        <w:separator/>
      </w:r>
    </w:p>
  </w:footnote>
  <w:footnote w:type="continuationSeparator" w:id="0">
    <w:p w14:paraId="4A942674" w14:textId="77777777" w:rsidR="00EF68A8" w:rsidRDefault="00EF68A8" w:rsidP="00D7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8AFE" w14:textId="77777777" w:rsidR="00EF68A8" w:rsidRDefault="00EF68A8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1C8B00" wp14:editId="281C8B01">
              <wp:simplePos x="0" y="0"/>
              <wp:positionH relativeFrom="column">
                <wp:posOffset>-565785</wp:posOffset>
              </wp:positionH>
              <wp:positionV relativeFrom="paragraph">
                <wp:posOffset>-81280</wp:posOffset>
              </wp:positionV>
              <wp:extent cx="2303780" cy="642620"/>
              <wp:effectExtent l="0" t="0" r="635" b="508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1C8B0A" w14:textId="77777777" w:rsidR="00EF68A8" w:rsidRDefault="00EF68A8">
                          <w:r>
                            <w:rPr>
                              <w:noProof/>
                              <w:lang w:eastAsia="nb-NO"/>
                            </w:rPr>
                            <w:drawing>
                              <wp:inline distT="0" distB="0" distL="0" distR="0" wp14:anchorId="281C8B0B" wp14:editId="281C8B0C">
                                <wp:extent cx="2109470" cy="427732"/>
                                <wp:effectExtent l="0" t="0" r="5080" b="0"/>
                                <wp:docPr id="1" name="Bil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9579" t="32138" r="7278" b="1641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4277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C8B00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44.55pt;margin-top:-6.4pt;width:181.4pt;height:50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" stroked="f">
              <v:textbox style="mso-fit-shape-to-text:t">
                <w:txbxContent>
                  <w:p w14:paraId="281C8B0A" w14:textId="77777777" w:rsidR="00EF68A8" w:rsidRDefault="00EF68A8">
                    <w:r>
                      <w:rPr>
                        <w:noProof/>
                        <w:lang w:eastAsia="nb-NO"/>
                      </w:rPr>
                      <w:drawing>
                        <wp:inline distT="0" distB="0" distL="0" distR="0" wp14:anchorId="281C8B0B" wp14:editId="281C8B0C">
                          <wp:extent cx="2109470" cy="427732"/>
                          <wp:effectExtent l="0" t="0" r="5080" b="0"/>
                          <wp:docPr id="1" name="Bil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9579" t="32138" r="7278" b="1641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42773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281C8AFF" w14:textId="77777777" w:rsidR="00EF68A8" w:rsidRDefault="00EF68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6E8"/>
    <w:multiLevelType w:val="hybridMultilevel"/>
    <w:tmpl w:val="C7ACA098"/>
    <w:lvl w:ilvl="0" w:tplc="13307EA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650FF"/>
    <w:multiLevelType w:val="hybridMultilevel"/>
    <w:tmpl w:val="295CF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6574D"/>
    <w:multiLevelType w:val="hybridMultilevel"/>
    <w:tmpl w:val="56963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61995"/>
    <w:multiLevelType w:val="hybridMultilevel"/>
    <w:tmpl w:val="345C046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34E78"/>
    <w:multiLevelType w:val="hybridMultilevel"/>
    <w:tmpl w:val="9AE0EB42"/>
    <w:lvl w:ilvl="0" w:tplc="13307E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52499"/>
    <w:multiLevelType w:val="hybridMultilevel"/>
    <w:tmpl w:val="8DE4FD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67428"/>
    <w:multiLevelType w:val="hybridMultilevel"/>
    <w:tmpl w:val="EE8CF86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41B0E"/>
    <w:multiLevelType w:val="hybridMultilevel"/>
    <w:tmpl w:val="F90035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B4F5C"/>
    <w:multiLevelType w:val="hybridMultilevel"/>
    <w:tmpl w:val="5FD288A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D036F9"/>
    <w:multiLevelType w:val="hybridMultilevel"/>
    <w:tmpl w:val="44AA87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891832"/>
    <w:multiLevelType w:val="hybridMultilevel"/>
    <w:tmpl w:val="E4064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97952"/>
    <w:multiLevelType w:val="hybridMultilevel"/>
    <w:tmpl w:val="2C9E0B50"/>
    <w:lvl w:ilvl="0" w:tplc="76262E22">
      <w:start w:val="1"/>
      <w:numFmt w:val="bullet"/>
      <w:lvlText w:val="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4312E"/>
    <w:multiLevelType w:val="hybridMultilevel"/>
    <w:tmpl w:val="EE388A7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606E98"/>
    <w:multiLevelType w:val="hybridMultilevel"/>
    <w:tmpl w:val="3C10AC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66E04"/>
    <w:multiLevelType w:val="hybridMultilevel"/>
    <w:tmpl w:val="D4068190"/>
    <w:lvl w:ilvl="0" w:tplc="76262E22">
      <w:start w:val="1"/>
      <w:numFmt w:val="bullet"/>
      <w:lvlText w:val="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8"/>
  </w:num>
  <w:num w:numId="8">
    <w:abstractNumId w:val="10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3E"/>
    <w:rsid w:val="00017F45"/>
    <w:rsid w:val="00024DDB"/>
    <w:rsid w:val="00027067"/>
    <w:rsid w:val="00027718"/>
    <w:rsid w:val="000331C6"/>
    <w:rsid w:val="00044299"/>
    <w:rsid w:val="00045AA0"/>
    <w:rsid w:val="000554FC"/>
    <w:rsid w:val="00082867"/>
    <w:rsid w:val="0008362C"/>
    <w:rsid w:val="00086730"/>
    <w:rsid w:val="000A5CEE"/>
    <w:rsid w:val="000A7103"/>
    <w:rsid w:val="000A76D9"/>
    <w:rsid w:val="000B0D7D"/>
    <w:rsid w:val="000C48F0"/>
    <w:rsid w:val="000C5EC4"/>
    <w:rsid w:val="001165CE"/>
    <w:rsid w:val="0012162B"/>
    <w:rsid w:val="00123903"/>
    <w:rsid w:val="00131684"/>
    <w:rsid w:val="0015298E"/>
    <w:rsid w:val="0017561D"/>
    <w:rsid w:val="001A7E82"/>
    <w:rsid w:val="001B07C3"/>
    <w:rsid w:val="001B5340"/>
    <w:rsid w:val="001C36DF"/>
    <w:rsid w:val="00213043"/>
    <w:rsid w:val="00216575"/>
    <w:rsid w:val="00221653"/>
    <w:rsid w:val="002226A5"/>
    <w:rsid w:val="002330E8"/>
    <w:rsid w:val="00264478"/>
    <w:rsid w:val="00281A4F"/>
    <w:rsid w:val="00294FA5"/>
    <w:rsid w:val="002A7E2B"/>
    <w:rsid w:val="002B2D4D"/>
    <w:rsid w:val="002F2FDF"/>
    <w:rsid w:val="0036003A"/>
    <w:rsid w:val="00362D54"/>
    <w:rsid w:val="003A73FE"/>
    <w:rsid w:val="003C2C15"/>
    <w:rsid w:val="003D3A30"/>
    <w:rsid w:val="00425365"/>
    <w:rsid w:val="004254B9"/>
    <w:rsid w:val="00441676"/>
    <w:rsid w:val="00457DE0"/>
    <w:rsid w:val="0048140F"/>
    <w:rsid w:val="004825EB"/>
    <w:rsid w:val="004A222E"/>
    <w:rsid w:val="004A776F"/>
    <w:rsid w:val="004A7FB8"/>
    <w:rsid w:val="004C507C"/>
    <w:rsid w:val="004F37A3"/>
    <w:rsid w:val="005007CB"/>
    <w:rsid w:val="0050466A"/>
    <w:rsid w:val="005240FF"/>
    <w:rsid w:val="00553E6B"/>
    <w:rsid w:val="0057371C"/>
    <w:rsid w:val="005806DB"/>
    <w:rsid w:val="00594482"/>
    <w:rsid w:val="005A3BD8"/>
    <w:rsid w:val="005A4A4E"/>
    <w:rsid w:val="005C1A93"/>
    <w:rsid w:val="005C3938"/>
    <w:rsid w:val="005D6AEE"/>
    <w:rsid w:val="005F0ABB"/>
    <w:rsid w:val="005F36EE"/>
    <w:rsid w:val="005F5196"/>
    <w:rsid w:val="00602551"/>
    <w:rsid w:val="0061240A"/>
    <w:rsid w:val="00615821"/>
    <w:rsid w:val="00621F78"/>
    <w:rsid w:val="0065029C"/>
    <w:rsid w:val="00652433"/>
    <w:rsid w:val="00654BFD"/>
    <w:rsid w:val="00664CA7"/>
    <w:rsid w:val="00674DB5"/>
    <w:rsid w:val="00675CE9"/>
    <w:rsid w:val="006853A9"/>
    <w:rsid w:val="006A1E66"/>
    <w:rsid w:val="006A6612"/>
    <w:rsid w:val="006D427B"/>
    <w:rsid w:val="006D4752"/>
    <w:rsid w:val="006E5E49"/>
    <w:rsid w:val="00710282"/>
    <w:rsid w:val="00720744"/>
    <w:rsid w:val="00731960"/>
    <w:rsid w:val="00740BED"/>
    <w:rsid w:val="0076281E"/>
    <w:rsid w:val="00794939"/>
    <w:rsid w:val="007A098A"/>
    <w:rsid w:val="007E400D"/>
    <w:rsid w:val="007E5E8C"/>
    <w:rsid w:val="007F2494"/>
    <w:rsid w:val="0080783B"/>
    <w:rsid w:val="00810F5B"/>
    <w:rsid w:val="00811B03"/>
    <w:rsid w:val="008239ED"/>
    <w:rsid w:val="00824766"/>
    <w:rsid w:val="008A0DE0"/>
    <w:rsid w:val="008A6F67"/>
    <w:rsid w:val="008D0A3A"/>
    <w:rsid w:val="008D3F76"/>
    <w:rsid w:val="008E0F73"/>
    <w:rsid w:val="008E3C50"/>
    <w:rsid w:val="00904CBA"/>
    <w:rsid w:val="00914D5D"/>
    <w:rsid w:val="009455C1"/>
    <w:rsid w:val="00946D8F"/>
    <w:rsid w:val="00974E06"/>
    <w:rsid w:val="0098171F"/>
    <w:rsid w:val="00985474"/>
    <w:rsid w:val="009864D7"/>
    <w:rsid w:val="00991808"/>
    <w:rsid w:val="009D37B0"/>
    <w:rsid w:val="009E14E9"/>
    <w:rsid w:val="00A00D97"/>
    <w:rsid w:val="00A26B8F"/>
    <w:rsid w:val="00A36835"/>
    <w:rsid w:val="00A82F26"/>
    <w:rsid w:val="00A91CAA"/>
    <w:rsid w:val="00A92AD8"/>
    <w:rsid w:val="00AA235E"/>
    <w:rsid w:val="00AB05D6"/>
    <w:rsid w:val="00AB1F41"/>
    <w:rsid w:val="00AB2AC6"/>
    <w:rsid w:val="00AD123E"/>
    <w:rsid w:val="00AF52C7"/>
    <w:rsid w:val="00AF6415"/>
    <w:rsid w:val="00B014E1"/>
    <w:rsid w:val="00B04385"/>
    <w:rsid w:val="00B20357"/>
    <w:rsid w:val="00B20862"/>
    <w:rsid w:val="00B21DEB"/>
    <w:rsid w:val="00B2365F"/>
    <w:rsid w:val="00B4140D"/>
    <w:rsid w:val="00B4475E"/>
    <w:rsid w:val="00B527AB"/>
    <w:rsid w:val="00B77D91"/>
    <w:rsid w:val="00B82575"/>
    <w:rsid w:val="00B90F76"/>
    <w:rsid w:val="00BA7220"/>
    <w:rsid w:val="00BB02D9"/>
    <w:rsid w:val="00BD4BAC"/>
    <w:rsid w:val="00BE202B"/>
    <w:rsid w:val="00C06970"/>
    <w:rsid w:val="00C15DB8"/>
    <w:rsid w:val="00C301F2"/>
    <w:rsid w:val="00C30DEC"/>
    <w:rsid w:val="00C64D30"/>
    <w:rsid w:val="00C728CD"/>
    <w:rsid w:val="00C80087"/>
    <w:rsid w:val="00C93970"/>
    <w:rsid w:val="00C94150"/>
    <w:rsid w:val="00C976C0"/>
    <w:rsid w:val="00CA52C1"/>
    <w:rsid w:val="00CC0189"/>
    <w:rsid w:val="00D05BCB"/>
    <w:rsid w:val="00D1028E"/>
    <w:rsid w:val="00D14BC5"/>
    <w:rsid w:val="00D20098"/>
    <w:rsid w:val="00D2702E"/>
    <w:rsid w:val="00D27EB2"/>
    <w:rsid w:val="00D37B26"/>
    <w:rsid w:val="00D43D4F"/>
    <w:rsid w:val="00D44FAD"/>
    <w:rsid w:val="00D46A59"/>
    <w:rsid w:val="00D7739C"/>
    <w:rsid w:val="00D86CFD"/>
    <w:rsid w:val="00DB15E7"/>
    <w:rsid w:val="00DB44A7"/>
    <w:rsid w:val="00DC1264"/>
    <w:rsid w:val="00DC4540"/>
    <w:rsid w:val="00DD7800"/>
    <w:rsid w:val="00E10373"/>
    <w:rsid w:val="00E15A0D"/>
    <w:rsid w:val="00E204AB"/>
    <w:rsid w:val="00E21226"/>
    <w:rsid w:val="00E2292D"/>
    <w:rsid w:val="00E53C74"/>
    <w:rsid w:val="00EA4B41"/>
    <w:rsid w:val="00EB0B43"/>
    <w:rsid w:val="00EB1A6A"/>
    <w:rsid w:val="00EC03FC"/>
    <w:rsid w:val="00ED5869"/>
    <w:rsid w:val="00ED79CB"/>
    <w:rsid w:val="00EF68A8"/>
    <w:rsid w:val="00F026E4"/>
    <w:rsid w:val="00F0420D"/>
    <w:rsid w:val="00F2675F"/>
    <w:rsid w:val="00F540A0"/>
    <w:rsid w:val="00F5584C"/>
    <w:rsid w:val="00F75EBC"/>
    <w:rsid w:val="00F84A11"/>
    <w:rsid w:val="00FA15BF"/>
    <w:rsid w:val="00FA6191"/>
    <w:rsid w:val="00FB7D53"/>
    <w:rsid w:val="00FC103A"/>
    <w:rsid w:val="00FE4CC1"/>
    <w:rsid w:val="00FE50EE"/>
    <w:rsid w:val="00FF0FAA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81C8AE2"/>
  <w15:docId w15:val="{81EB0E9B-D5C0-46B3-83BB-7E069E81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D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77D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77D91"/>
    <w:pPr>
      <w:outlineLvl w:val="9"/>
    </w:pPr>
    <w:rPr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718"/>
  </w:style>
  <w:style w:type="paragraph" w:styleId="Bunntekst">
    <w:name w:val="footer"/>
    <w:basedOn w:val="Normal"/>
    <w:link w:val="BunntekstTegn"/>
    <w:uiPriority w:val="99"/>
    <w:unhideWhenUsed/>
    <w:rsid w:val="0002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718"/>
  </w:style>
  <w:style w:type="paragraph" w:styleId="Ingenmellomrom">
    <w:name w:val="No Spacing"/>
    <w:link w:val="IngenmellomromTegn"/>
    <w:uiPriority w:val="1"/>
    <w:qFormat/>
    <w:rsid w:val="0002771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027718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5E4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800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8A6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.no/kvinneklinkk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56065-8F78-47DA-9AC6-DAC61CA2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Heggheim</dc:creator>
  <cp:lastModifiedBy>Mikalsen, Synnøve Søndenaa</cp:lastModifiedBy>
  <cp:revision>7</cp:revision>
  <cp:lastPrinted>2014-11-06T14:37:00Z</cp:lastPrinted>
  <dcterms:created xsi:type="dcterms:W3CDTF">2015-04-15T06:53:00Z</dcterms:created>
  <dcterms:modified xsi:type="dcterms:W3CDTF">2023-03-07T10:33:00Z</dcterms:modified>
</cp:coreProperties>
</file>