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8AE6" w14:textId="21CB7165" w:rsidR="004825EB" w:rsidRPr="004854A7" w:rsidRDefault="001D3C54" w:rsidP="002C1562">
      <w:pPr>
        <w:jc w:val="center"/>
        <w:rPr>
          <w:color w:val="2E74B5" w:themeColor="accent1" w:themeShade="BF"/>
          <w:sz w:val="36"/>
          <w:szCs w:val="36"/>
          <w:lang w:val="en-GB"/>
        </w:rPr>
      </w:pPr>
      <w:r w:rsidRPr="004854A7">
        <w:rPr>
          <w:b/>
          <w:color w:val="2E74B5" w:themeColor="accent1" w:themeShade="BF"/>
          <w:sz w:val="32"/>
          <w:szCs w:val="32"/>
          <w:lang w:val="en-GB"/>
        </w:rPr>
        <w:t>Patient</w:t>
      </w:r>
      <w:r>
        <w:rPr>
          <w:b/>
          <w:color w:val="2E74B5" w:themeColor="accent1" w:themeShade="BF"/>
          <w:sz w:val="32"/>
          <w:szCs w:val="32"/>
          <w:lang w:val="en-GB"/>
        </w:rPr>
        <w:t xml:space="preserve"> informati</w:t>
      </w:r>
      <w:r w:rsidR="00D44FAD" w:rsidRPr="004854A7">
        <w:rPr>
          <w:b/>
          <w:color w:val="2E74B5" w:themeColor="accent1" w:themeShade="BF"/>
          <w:sz w:val="32"/>
          <w:szCs w:val="32"/>
          <w:lang w:val="en-GB"/>
        </w:rPr>
        <w:t>on</w:t>
      </w:r>
      <w:r w:rsidR="00787199" w:rsidRPr="004854A7">
        <w:rPr>
          <w:color w:val="2E74B5" w:themeColor="accent1" w:themeShade="BF"/>
          <w:sz w:val="32"/>
          <w:szCs w:val="32"/>
          <w:lang w:val="en-GB"/>
        </w:rPr>
        <w:br/>
      </w:r>
      <w:r w:rsidRPr="002C1562">
        <w:rPr>
          <w:b/>
          <w:color w:val="2E74B5" w:themeColor="accent1" w:themeShade="BF"/>
          <w:sz w:val="40"/>
          <w:szCs w:val="40"/>
          <w:lang w:val="en-GB"/>
        </w:rPr>
        <w:t>Scheduled caesarean section</w:t>
      </w:r>
    </w:p>
    <w:p w14:paraId="45E9E407" w14:textId="75B3080A" w:rsidR="00F23700" w:rsidRPr="00722902" w:rsidRDefault="003240B7" w:rsidP="00696CDD">
      <w:pPr>
        <w:rPr>
          <w:lang w:val="en-GB"/>
        </w:rPr>
      </w:pPr>
      <w:r w:rsidRPr="00722902">
        <w:rPr>
          <w:lang w:val="en-GB"/>
        </w:rPr>
        <w:t xml:space="preserve">You will be welcomed at </w:t>
      </w:r>
      <w:r w:rsidR="009D0080" w:rsidRPr="00722902">
        <w:rPr>
          <w:lang w:val="en-GB"/>
        </w:rPr>
        <w:t>the labour ward by a midwife. R</w:t>
      </w:r>
      <w:r w:rsidR="001D3C54" w:rsidRPr="00722902">
        <w:rPr>
          <w:lang w:val="en-GB"/>
        </w:rPr>
        <w:t>ememb</w:t>
      </w:r>
      <w:r w:rsidR="00EE0337" w:rsidRPr="00722902">
        <w:rPr>
          <w:lang w:val="en-GB"/>
        </w:rPr>
        <w:t xml:space="preserve">er to bring your </w:t>
      </w:r>
      <w:r w:rsidR="001D3C54" w:rsidRPr="00722902">
        <w:rPr>
          <w:lang w:val="en-GB"/>
        </w:rPr>
        <w:t>"</w:t>
      </w:r>
      <w:proofErr w:type="spellStart"/>
      <w:r w:rsidR="00C66378" w:rsidRPr="00722902">
        <w:rPr>
          <w:lang w:val="en-GB"/>
        </w:rPr>
        <w:t>H</w:t>
      </w:r>
      <w:r w:rsidR="00C959F5" w:rsidRPr="00722902">
        <w:rPr>
          <w:lang w:val="en-GB"/>
        </w:rPr>
        <w:t>elsekort</w:t>
      </w:r>
      <w:proofErr w:type="spellEnd"/>
      <w:r w:rsidR="00C959F5" w:rsidRPr="00722902">
        <w:rPr>
          <w:lang w:val="en-GB"/>
        </w:rPr>
        <w:t xml:space="preserve"> for </w:t>
      </w:r>
      <w:proofErr w:type="spellStart"/>
      <w:r w:rsidR="00C959F5" w:rsidRPr="00722902">
        <w:rPr>
          <w:lang w:val="en-GB"/>
        </w:rPr>
        <w:t>gravide</w:t>
      </w:r>
      <w:proofErr w:type="spellEnd"/>
      <w:r w:rsidR="001D3C54" w:rsidRPr="00722902">
        <w:rPr>
          <w:lang w:val="en-GB"/>
        </w:rPr>
        <w:t xml:space="preserve">" </w:t>
      </w:r>
      <w:r w:rsidR="0044409D">
        <w:rPr>
          <w:lang w:val="en-GB"/>
        </w:rPr>
        <w:t>(</w:t>
      </w:r>
      <w:r w:rsidR="001D3C54" w:rsidRPr="00722902">
        <w:rPr>
          <w:lang w:val="en-GB"/>
        </w:rPr>
        <w:t>pregnancy health records</w:t>
      </w:r>
      <w:r w:rsidR="0044409D">
        <w:rPr>
          <w:lang w:val="en-GB"/>
        </w:rPr>
        <w:t>)</w:t>
      </w:r>
      <w:r w:rsidR="00C959F5" w:rsidRPr="00722902">
        <w:rPr>
          <w:lang w:val="en-GB"/>
        </w:rPr>
        <w:t>.</w:t>
      </w:r>
      <w:r w:rsidR="001D3C54" w:rsidRPr="00722902">
        <w:rPr>
          <w:lang w:val="en-GB"/>
        </w:rPr>
        <w:br/>
        <w:t>If you take any medications</w:t>
      </w:r>
      <w:r w:rsidR="00EE0337" w:rsidRPr="00722902">
        <w:rPr>
          <w:lang w:val="en-GB"/>
        </w:rPr>
        <w:t>,</w:t>
      </w:r>
      <w:r w:rsidR="001D3C54" w:rsidRPr="00722902">
        <w:rPr>
          <w:lang w:val="en-GB"/>
        </w:rPr>
        <w:t xml:space="preserve"> it is impor</w:t>
      </w:r>
      <w:r w:rsidR="00C510DD" w:rsidRPr="00722902">
        <w:rPr>
          <w:lang w:val="en-GB"/>
        </w:rPr>
        <w:t xml:space="preserve">tant that the medication list is updated. </w:t>
      </w:r>
    </w:p>
    <w:p w14:paraId="393AFFCF" w14:textId="6905F453" w:rsidR="00A574FC" w:rsidRPr="00722902" w:rsidRDefault="00A574FC" w:rsidP="00A574FC">
      <w:pPr>
        <w:ind w:right="16"/>
        <w:rPr>
          <w:b/>
          <w:lang w:val="en-GB"/>
        </w:rPr>
      </w:pPr>
      <w:r w:rsidRPr="00722902">
        <w:rPr>
          <w:b/>
          <w:lang w:val="en-GB"/>
        </w:rPr>
        <w:t>H</w:t>
      </w:r>
      <w:r w:rsidR="001D3C54" w:rsidRPr="00722902">
        <w:rPr>
          <w:b/>
          <w:lang w:val="en-GB"/>
        </w:rPr>
        <w:t xml:space="preserve">ave you been treated at a hospital outside the Nordic region, or been in a refugee camp during the last year? </w:t>
      </w:r>
      <w:r w:rsidRPr="00722902">
        <w:rPr>
          <w:b/>
          <w:lang w:val="en-GB"/>
        </w:rPr>
        <w:t xml:space="preserve"> </w:t>
      </w:r>
      <w:r w:rsidR="001D3C54" w:rsidRPr="00722902">
        <w:rPr>
          <w:lang w:val="en-GB"/>
        </w:rPr>
        <w:t>If the</w:t>
      </w:r>
      <w:r w:rsidR="00EE0337" w:rsidRPr="00722902">
        <w:rPr>
          <w:lang w:val="en-GB"/>
        </w:rPr>
        <w:t xml:space="preserve"> answer is YES</w:t>
      </w:r>
      <w:r w:rsidR="001D3C54" w:rsidRPr="00722902">
        <w:rPr>
          <w:lang w:val="en-GB"/>
        </w:rPr>
        <w:t>, contact your GP/family doctor as soon as possible to be tested for MRSA</w:t>
      </w:r>
      <w:r w:rsidR="00912389" w:rsidRPr="00722902">
        <w:rPr>
          <w:lang w:val="en-GB"/>
        </w:rPr>
        <w:t>/ VRE/ESBL/</w:t>
      </w:r>
      <w:r w:rsidR="001D3C54" w:rsidRPr="00722902">
        <w:rPr>
          <w:lang w:val="en-GB"/>
        </w:rPr>
        <w:t>. For more information about MRSA</w:t>
      </w:r>
      <w:r w:rsidR="009D0080" w:rsidRPr="00722902">
        <w:rPr>
          <w:lang w:val="en-GB"/>
        </w:rPr>
        <w:t>/VRE/ESBL</w:t>
      </w:r>
      <w:r w:rsidR="001D3C54" w:rsidRPr="00722902">
        <w:rPr>
          <w:lang w:val="en-GB"/>
        </w:rPr>
        <w:t xml:space="preserve">, </w:t>
      </w:r>
      <w:r w:rsidR="0044449C" w:rsidRPr="00722902">
        <w:rPr>
          <w:lang w:val="en-GB"/>
        </w:rPr>
        <w:t xml:space="preserve">see </w:t>
      </w:r>
      <w:hyperlink r:id="rId8" w:history="1">
        <w:r w:rsidRPr="00722902">
          <w:rPr>
            <w:rStyle w:val="Hyperkobling"/>
            <w:lang w:val="en-GB"/>
          </w:rPr>
          <w:t>www.fhi.no</w:t>
        </w:r>
      </w:hyperlink>
      <w:r w:rsidRPr="00722902">
        <w:rPr>
          <w:lang w:val="en-GB"/>
        </w:rPr>
        <w:t xml:space="preserve">, </w:t>
      </w:r>
      <w:r w:rsidR="00C510DD" w:rsidRPr="00722902">
        <w:rPr>
          <w:lang w:val="en-GB"/>
        </w:rPr>
        <w:t>search for</w:t>
      </w:r>
      <w:r w:rsidR="001D3C54" w:rsidRPr="00722902">
        <w:rPr>
          <w:lang w:val="en-GB"/>
        </w:rPr>
        <w:t xml:space="preserve"> "information for patients with MRSA</w:t>
      </w:r>
      <w:r w:rsidR="009D0080" w:rsidRPr="00722902">
        <w:rPr>
          <w:lang w:val="en-GB"/>
        </w:rPr>
        <w:t>/VRE/ESBL</w:t>
      </w:r>
      <w:r w:rsidR="00D568A4" w:rsidRPr="00722902">
        <w:rPr>
          <w:lang w:val="en-GB"/>
        </w:rPr>
        <w:t xml:space="preserve"> </w:t>
      </w:r>
      <w:r w:rsidR="00EE0337" w:rsidRPr="00722902">
        <w:rPr>
          <w:lang w:val="en-GB"/>
        </w:rPr>
        <w:t>" (</w:t>
      </w:r>
      <w:r w:rsidR="00504942">
        <w:rPr>
          <w:lang w:val="en-GB"/>
        </w:rPr>
        <w:t>“</w:t>
      </w:r>
      <w:proofErr w:type="spellStart"/>
      <w:r w:rsidR="00EE0337" w:rsidRPr="00722902">
        <w:rPr>
          <w:lang w:val="en-GB"/>
        </w:rPr>
        <w:t>informasjon</w:t>
      </w:r>
      <w:proofErr w:type="spellEnd"/>
      <w:r w:rsidR="00EE0337" w:rsidRPr="00722902">
        <w:rPr>
          <w:lang w:val="en-GB"/>
        </w:rPr>
        <w:t xml:space="preserve"> </w:t>
      </w:r>
      <w:proofErr w:type="spellStart"/>
      <w:r w:rsidR="00EE0337" w:rsidRPr="00722902">
        <w:rPr>
          <w:lang w:val="en-GB"/>
        </w:rPr>
        <w:t>til</w:t>
      </w:r>
      <w:proofErr w:type="spellEnd"/>
      <w:r w:rsidR="00EE0337" w:rsidRPr="00722902">
        <w:rPr>
          <w:lang w:val="en-GB"/>
        </w:rPr>
        <w:t xml:space="preserve"> </w:t>
      </w:r>
      <w:proofErr w:type="spellStart"/>
      <w:r w:rsidR="00EE0337" w:rsidRPr="00722902">
        <w:rPr>
          <w:lang w:val="en-GB"/>
        </w:rPr>
        <w:t>pasient</w:t>
      </w:r>
      <w:proofErr w:type="spellEnd"/>
      <w:r w:rsidR="00EE0337" w:rsidRPr="00722902">
        <w:rPr>
          <w:lang w:val="en-GB"/>
        </w:rPr>
        <w:t xml:space="preserve"> med MRSA</w:t>
      </w:r>
      <w:r w:rsidR="009D0080" w:rsidRPr="00722902">
        <w:rPr>
          <w:lang w:val="en-GB"/>
        </w:rPr>
        <w:t>/VRE/ESBL</w:t>
      </w:r>
      <w:r w:rsidR="00504942">
        <w:rPr>
          <w:lang w:val="en-GB"/>
        </w:rPr>
        <w:t>”</w:t>
      </w:r>
      <w:r w:rsidR="00EE0337" w:rsidRPr="00722902">
        <w:rPr>
          <w:lang w:val="en-GB"/>
        </w:rPr>
        <w:t>)</w:t>
      </w:r>
    </w:p>
    <w:p w14:paraId="156D0248" w14:textId="47297156" w:rsidR="00A574FC" w:rsidRPr="004854A7" w:rsidRDefault="0044449C" w:rsidP="00A574FC">
      <w:pPr>
        <w:spacing w:line="256" w:lineRule="auto"/>
        <w:rPr>
          <w:rFonts w:cs="Times New Roman"/>
          <w:b/>
          <w:color w:val="2E74B5" w:themeColor="accent1" w:themeShade="BF"/>
          <w:spacing w:val="-2"/>
          <w:sz w:val="28"/>
          <w:szCs w:val="28"/>
          <w:lang w:val="en-GB"/>
        </w:rPr>
      </w:pPr>
      <w:r>
        <w:rPr>
          <w:rFonts w:cs="Times New Roman"/>
          <w:b/>
          <w:color w:val="2E74B5" w:themeColor="accent1" w:themeShade="BF"/>
          <w:spacing w:val="-2"/>
          <w:sz w:val="28"/>
          <w:szCs w:val="28"/>
          <w:lang w:val="en-GB"/>
        </w:rPr>
        <w:t xml:space="preserve">Before the operation  </w:t>
      </w:r>
    </w:p>
    <w:p w14:paraId="11D45851" w14:textId="6061DAE6" w:rsidR="00BD6931" w:rsidRPr="00B22E43" w:rsidRDefault="00A574FC" w:rsidP="00696CDD">
      <w:pPr>
        <w:pStyle w:val="Listeavsnitt"/>
        <w:numPr>
          <w:ilvl w:val="0"/>
          <w:numId w:val="16"/>
        </w:numPr>
        <w:spacing w:line="256" w:lineRule="auto"/>
        <w:rPr>
          <w:rFonts w:cs="Times New Roman"/>
          <w:color w:val="000000"/>
          <w:spacing w:val="-2"/>
          <w:sz w:val="24"/>
          <w:szCs w:val="24"/>
          <w:lang w:val="en-GB"/>
        </w:rPr>
      </w:pPr>
      <w:r w:rsidRPr="004854A7">
        <w:rPr>
          <w:rFonts w:cs="Times New Roman"/>
          <w:b/>
          <w:color w:val="2E74B5" w:themeColor="accent1" w:themeShade="BF"/>
          <w:spacing w:val="-2"/>
          <w:sz w:val="24"/>
          <w:szCs w:val="24"/>
          <w:lang w:val="en-GB"/>
        </w:rPr>
        <w:t>Hygiene</w:t>
      </w:r>
      <w:r w:rsidRPr="004854A7">
        <w:rPr>
          <w:rFonts w:cs="Times New Roman"/>
          <w:b/>
          <w:color w:val="2E74B5" w:themeColor="accent1" w:themeShade="BF"/>
          <w:spacing w:val="-2"/>
          <w:sz w:val="24"/>
          <w:szCs w:val="24"/>
          <w:lang w:val="en-GB"/>
        </w:rPr>
        <w:br/>
      </w:r>
      <w:r w:rsidR="0044449C" w:rsidRPr="00722902">
        <w:rPr>
          <w:rFonts w:cs="Times New Roman"/>
          <w:color w:val="000000"/>
          <w:spacing w:val="-2"/>
          <w:lang w:val="en-GB"/>
        </w:rPr>
        <w:t>In order to prevent infection in the operation area, you must take a shower on the day of th</w:t>
      </w:r>
      <w:r w:rsidR="00654C31" w:rsidRPr="00722902">
        <w:rPr>
          <w:rFonts w:cs="Times New Roman"/>
          <w:color w:val="000000"/>
          <w:spacing w:val="-2"/>
          <w:lang w:val="en-GB"/>
        </w:rPr>
        <w:t xml:space="preserve">e operation. </w:t>
      </w:r>
      <w:r w:rsidR="0044449C" w:rsidRPr="00722902">
        <w:rPr>
          <w:rFonts w:cs="Times New Roman"/>
          <w:color w:val="000000"/>
          <w:spacing w:val="-2"/>
          <w:lang w:val="en-GB"/>
        </w:rPr>
        <w:t xml:space="preserve">Pay special attention to the genital area, navel, hands, and feet. Do not use body lotion. </w:t>
      </w:r>
      <w:r w:rsidR="00B37E78">
        <w:rPr>
          <w:rFonts w:cs="Times New Roman"/>
          <w:color w:val="000000"/>
          <w:spacing w:val="-2"/>
          <w:lang w:val="en-GB"/>
        </w:rPr>
        <w:t>Remove all</w:t>
      </w:r>
      <w:r w:rsidR="0044449C" w:rsidRPr="00722902">
        <w:rPr>
          <w:rFonts w:cs="Times New Roman"/>
          <w:color w:val="000000"/>
          <w:spacing w:val="-2"/>
          <w:lang w:val="en-GB"/>
        </w:rPr>
        <w:t xml:space="preserve"> jewellery at home; nail polish must also be removed. Piercing</w:t>
      </w:r>
      <w:r w:rsidR="0062345E">
        <w:rPr>
          <w:rFonts w:cs="Times New Roman"/>
          <w:color w:val="000000"/>
          <w:spacing w:val="-2"/>
          <w:lang w:val="en-GB"/>
        </w:rPr>
        <w:t xml:space="preserve"> </w:t>
      </w:r>
      <w:r w:rsidR="0044449C" w:rsidRPr="00722902">
        <w:rPr>
          <w:rFonts w:cs="Times New Roman"/>
          <w:color w:val="000000"/>
          <w:spacing w:val="-2"/>
          <w:lang w:val="en-GB"/>
        </w:rPr>
        <w:t xml:space="preserve">jewellery should be removed 4 weeks before the day of the operation.  </w:t>
      </w:r>
      <w:r w:rsidR="00654C31" w:rsidRPr="00722902">
        <w:rPr>
          <w:rFonts w:cs="Times New Roman"/>
          <w:color w:val="000000"/>
          <w:spacing w:val="-2"/>
          <w:lang w:val="en-GB"/>
        </w:rPr>
        <w:t xml:space="preserve">To reduce the risk of infection, it is important that you don't remove </w:t>
      </w:r>
      <w:r w:rsidR="006A6A05" w:rsidRPr="00722902">
        <w:rPr>
          <w:rFonts w:cs="Times New Roman"/>
          <w:color w:val="000000"/>
          <w:spacing w:val="-2"/>
          <w:lang w:val="en-GB"/>
        </w:rPr>
        <w:t>pubic hair, or hair around</w:t>
      </w:r>
      <w:r w:rsidR="00B22E43" w:rsidRPr="00722902">
        <w:rPr>
          <w:rFonts w:cs="Times New Roman"/>
          <w:color w:val="000000"/>
          <w:spacing w:val="-2"/>
          <w:lang w:val="en-GB"/>
        </w:rPr>
        <w:t xml:space="preserve"> the operation </w:t>
      </w:r>
      <w:r w:rsidR="006A6A05" w:rsidRPr="00722902">
        <w:rPr>
          <w:rFonts w:cs="Times New Roman"/>
          <w:color w:val="000000"/>
          <w:spacing w:val="-2"/>
          <w:lang w:val="en-GB"/>
        </w:rPr>
        <w:t xml:space="preserve">site </w:t>
      </w:r>
      <w:r w:rsidR="00654C31" w:rsidRPr="00722902">
        <w:rPr>
          <w:rFonts w:cs="Times New Roman"/>
          <w:color w:val="000000"/>
          <w:spacing w:val="-2"/>
          <w:lang w:val="en-GB"/>
        </w:rPr>
        <w:t xml:space="preserve">for 4 weeks before the operation. </w:t>
      </w:r>
      <w:r w:rsidR="0044449C" w:rsidRPr="00722902">
        <w:rPr>
          <w:rFonts w:cs="Times New Roman"/>
          <w:color w:val="000000"/>
          <w:spacing w:val="-2"/>
          <w:lang w:val="en-GB"/>
        </w:rPr>
        <w:t xml:space="preserve">Our personnel will aid you in necessary </w:t>
      </w:r>
      <w:r w:rsidR="0076372B" w:rsidRPr="00722902">
        <w:rPr>
          <w:rFonts w:cs="Times New Roman"/>
          <w:color w:val="000000"/>
          <w:spacing w:val="-2"/>
          <w:lang w:val="en-GB"/>
        </w:rPr>
        <w:t xml:space="preserve">hair </w:t>
      </w:r>
      <w:r w:rsidR="0044449C" w:rsidRPr="00722902">
        <w:rPr>
          <w:rFonts w:cs="Times New Roman"/>
          <w:color w:val="000000"/>
          <w:spacing w:val="-2"/>
          <w:lang w:val="en-GB"/>
        </w:rPr>
        <w:t xml:space="preserve">removal </w:t>
      </w:r>
      <w:r w:rsidR="00045917" w:rsidRPr="00722902">
        <w:rPr>
          <w:rFonts w:cs="Times New Roman"/>
          <w:color w:val="000000"/>
          <w:spacing w:val="-2"/>
          <w:lang w:val="en-GB"/>
        </w:rPr>
        <w:t>on the day of the operation</w:t>
      </w:r>
      <w:r w:rsidR="0044449C" w:rsidRPr="00722902">
        <w:rPr>
          <w:rFonts w:cs="Times New Roman"/>
          <w:color w:val="000000"/>
          <w:spacing w:val="-2"/>
          <w:lang w:val="en-GB"/>
        </w:rPr>
        <w:t>.</w:t>
      </w:r>
      <w:r w:rsidR="0044449C" w:rsidRPr="00B22E43">
        <w:rPr>
          <w:rFonts w:cs="Times New Roman"/>
          <w:color w:val="000000"/>
          <w:spacing w:val="-2"/>
          <w:sz w:val="24"/>
          <w:szCs w:val="24"/>
          <w:lang w:val="en-GB"/>
        </w:rPr>
        <w:t xml:space="preserve">  </w:t>
      </w:r>
      <w:r w:rsidR="00BD6931" w:rsidRPr="00B22E43">
        <w:rPr>
          <w:sz w:val="24"/>
          <w:szCs w:val="24"/>
          <w:lang w:val="en-GB"/>
        </w:rPr>
        <w:t xml:space="preserve"> </w:t>
      </w:r>
      <w:r w:rsidR="00045917" w:rsidRPr="00B22E43">
        <w:rPr>
          <w:sz w:val="24"/>
          <w:szCs w:val="24"/>
          <w:lang w:val="en-GB"/>
        </w:rPr>
        <w:t xml:space="preserve"> </w:t>
      </w:r>
    </w:p>
    <w:p w14:paraId="5204AB9F" w14:textId="1838E063" w:rsidR="0096777B" w:rsidRPr="004854A7" w:rsidRDefault="0096777B" w:rsidP="0096777B">
      <w:pPr>
        <w:pStyle w:val="Listeavsnitt"/>
        <w:numPr>
          <w:ilvl w:val="0"/>
          <w:numId w:val="16"/>
        </w:numPr>
        <w:tabs>
          <w:tab w:val="left" w:pos="0"/>
        </w:tabs>
        <w:ind w:right="16"/>
        <w:rPr>
          <w:b/>
          <w:color w:val="2E74B5" w:themeColor="accent1" w:themeShade="BF"/>
          <w:sz w:val="24"/>
          <w:szCs w:val="24"/>
          <w:lang w:val="en-GB"/>
        </w:rPr>
      </w:pPr>
      <w:r w:rsidRPr="004854A7">
        <w:rPr>
          <w:b/>
          <w:color w:val="2E74B5" w:themeColor="accent1" w:themeShade="BF"/>
          <w:sz w:val="24"/>
          <w:szCs w:val="24"/>
          <w:lang w:val="en-GB"/>
        </w:rPr>
        <w:t>Fasting</w:t>
      </w:r>
    </w:p>
    <w:p w14:paraId="71E875AF" w14:textId="78CD8B29" w:rsidR="0096777B" w:rsidRPr="00722902" w:rsidRDefault="00045917" w:rsidP="0096777B">
      <w:pPr>
        <w:pStyle w:val="Listeavsnitt"/>
        <w:tabs>
          <w:tab w:val="left" w:pos="0"/>
        </w:tabs>
        <w:ind w:left="360" w:right="16"/>
        <w:rPr>
          <w:lang w:val="en-GB"/>
        </w:rPr>
      </w:pPr>
      <w:r w:rsidRPr="00722902">
        <w:rPr>
          <w:lang w:val="en-GB"/>
        </w:rPr>
        <w:t xml:space="preserve">It is vital that you fast so that we can give you an anaesthetic - meaning that you must not eat or smoke after midnight. </w:t>
      </w:r>
      <w:r w:rsidRPr="00722902">
        <w:rPr>
          <w:rFonts w:cs="Times New Roman"/>
          <w:color w:val="000000"/>
          <w:spacing w:val="-2"/>
          <w:lang w:val="en-GB"/>
        </w:rPr>
        <w:t>You can drink water, tea, coffee, carbonated drinks, and fruit ju</w:t>
      </w:r>
      <w:r w:rsidR="00C54712">
        <w:rPr>
          <w:rFonts w:cs="Times New Roman"/>
          <w:color w:val="000000"/>
          <w:spacing w:val="-2"/>
          <w:lang w:val="en-GB"/>
        </w:rPr>
        <w:t xml:space="preserve">ice (without pulp) freely </w:t>
      </w:r>
      <w:r w:rsidR="00440E9B">
        <w:rPr>
          <w:rFonts w:cs="Times New Roman"/>
          <w:color w:val="000000"/>
          <w:spacing w:val="-2"/>
          <w:lang w:val="en-GB"/>
        </w:rPr>
        <w:t>06:</w:t>
      </w:r>
      <w:r w:rsidRPr="00722902">
        <w:rPr>
          <w:rFonts w:cs="Times New Roman"/>
          <w:color w:val="000000"/>
          <w:spacing w:val="-2"/>
          <w:lang w:val="en-GB"/>
        </w:rPr>
        <w:t>0</w:t>
      </w:r>
      <w:r w:rsidR="00B37E78">
        <w:rPr>
          <w:rFonts w:cs="Times New Roman"/>
          <w:color w:val="000000"/>
          <w:spacing w:val="-2"/>
          <w:lang w:val="en-GB"/>
        </w:rPr>
        <w:t>0</w:t>
      </w:r>
      <w:r w:rsidRPr="00722902">
        <w:rPr>
          <w:rFonts w:cs="Times New Roman"/>
          <w:color w:val="000000"/>
          <w:spacing w:val="-2"/>
          <w:lang w:val="en-GB"/>
        </w:rPr>
        <w:t xml:space="preserve"> on the day of the operation.     </w:t>
      </w:r>
    </w:p>
    <w:p w14:paraId="7FA3EB84" w14:textId="247AFC74" w:rsidR="00972A18" w:rsidRPr="00972A18" w:rsidRDefault="004076B7" w:rsidP="0096777B">
      <w:pPr>
        <w:pStyle w:val="Listeavsnitt"/>
        <w:numPr>
          <w:ilvl w:val="0"/>
          <w:numId w:val="16"/>
        </w:numPr>
        <w:tabs>
          <w:tab w:val="left" w:pos="0"/>
        </w:tabs>
        <w:ind w:right="16"/>
        <w:rPr>
          <w:color w:val="2E74B5" w:themeColor="accent1" w:themeShade="BF"/>
          <w:sz w:val="24"/>
          <w:szCs w:val="24"/>
          <w:lang w:val="en-GB"/>
        </w:rPr>
      </w:pPr>
      <w:r>
        <w:rPr>
          <w:b/>
          <w:color w:val="2E74B5" w:themeColor="accent1" w:themeShade="BF"/>
          <w:sz w:val="24"/>
          <w:szCs w:val="24"/>
          <w:lang w:val="en-GB"/>
        </w:rPr>
        <w:t>Enema</w:t>
      </w:r>
      <w:r w:rsidR="0096777B" w:rsidRPr="004854A7">
        <w:rPr>
          <w:b/>
          <w:color w:val="2E74B5" w:themeColor="accent1" w:themeShade="BF"/>
          <w:sz w:val="24"/>
          <w:szCs w:val="24"/>
          <w:lang w:val="en-GB"/>
        </w:rPr>
        <w:br/>
      </w:r>
      <w:r w:rsidR="00045917" w:rsidRPr="00722902">
        <w:rPr>
          <w:lang w:val="en-GB"/>
        </w:rPr>
        <w:t>If you tend to be constipated</w:t>
      </w:r>
      <w:r w:rsidR="00504942">
        <w:rPr>
          <w:lang w:val="en-GB"/>
        </w:rPr>
        <w:t>,</w:t>
      </w:r>
      <w:r w:rsidR="00045917" w:rsidRPr="00722902">
        <w:rPr>
          <w:lang w:val="en-GB"/>
        </w:rPr>
        <w:t xml:space="preserve"> we recommend that you take a </w:t>
      </w:r>
      <w:r w:rsidR="00843A66">
        <w:rPr>
          <w:lang w:val="en-GB"/>
        </w:rPr>
        <w:t>“</w:t>
      </w:r>
      <w:proofErr w:type="spellStart"/>
      <w:r w:rsidR="00045917" w:rsidRPr="00722902">
        <w:rPr>
          <w:lang w:val="en-GB"/>
        </w:rPr>
        <w:t>Klyx</w:t>
      </w:r>
      <w:proofErr w:type="spellEnd"/>
      <w:r w:rsidR="00045917" w:rsidRPr="00722902">
        <w:rPr>
          <w:lang w:val="en-GB"/>
        </w:rPr>
        <w:t>/</w:t>
      </w:r>
      <w:proofErr w:type="spellStart"/>
      <w:r w:rsidR="00045917" w:rsidRPr="00722902">
        <w:rPr>
          <w:lang w:val="en-GB"/>
        </w:rPr>
        <w:t>Microlax</w:t>
      </w:r>
      <w:proofErr w:type="spellEnd"/>
      <w:r w:rsidR="00843A66">
        <w:rPr>
          <w:lang w:val="en-GB"/>
        </w:rPr>
        <w:t xml:space="preserve">” </w:t>
      </w:r>
      <w:r w:rsidR="00843A66" w:rsidRPr="00722902">
        <w:rPr>
          <w:lang w:val="en-GB"/>
        </w:rPr>
        <w:t>(small enema)</w:t>
      </w:r>
      <w:r w:rsidR="00045917" w:rsidRPr="00722902">
        <w:rPr>
          <w:lang w:val="en-GB"/>
        </w:rPr>
        <w:t xml:space="preserve"> the evening before the operation.</w:t>
      </w:r>
    </w:p>
    <w:p w14:paraId="05174285" w14:textId="77777777" w:rsidR="00972A18" w:rsidRPr="00972A18" w:rsidRDefault="00972A18" w:rsidP="0096777B">
      <w:pPr>
        <w:pStyle w:val="Listeavsnitt"/>
        <w:numPr>
          <w:ilvl w:val="0"/>
          <w:numId w:val="16"/>
        </w:numPr>
        <w:tabs>
          <w:tab w:val="left" w:pos="0"/>
        </w:tabs>
        <w:ind w:right="16"/>
        <w:rPr>
          <w:color w:val="2E74B5" w:themeColor="accent1" w:themeShade="BF"/>
          <w:sz w:val="24"/>
          <w:szCs w:val="24"/>
          <w:lang w:val="en-GB"/>
        </w:rPr>
      </w:pPr>
      <w:proofErr w:type="spellStart"/>
      <w:r>
        <w:rPr>
          <w:b/>
          <w:color w:val="2E74B5" w:themeColor="accent1" w:themeShade="BF"/>
          <w:sz w:val="24"/>
          <w:szCs w:val="24"/>
          <w:lang w:val="en-GB"/>
        </w:rPr>
        <w:t>Klexane</w:t>
      </w:r>
      <w:proofErr w:type="spellEnd"/>
      <w:r>
        <w:rPr>
          <w:b/>
          <w:color w:val="2E74B5" w:themeColor="accent1" w:themeShade="BF"/>
          <w:sz w:val="24"/>
          <w:szCs w:val="24"/>
          <w:lang w:val="en-GB"/>
        </w:rPr>
        <w:t>/</w:t>
      </w:r>
      <w:proofErr w:type="spellStart"/>
      <w:r>
        <w:rPr>
          <w:b/>
          <w:color w:val="2E74B5" w:themeColor="accent1" w:themeShade="BF"/>
          <w:sz w:val="24"/>
          <w:szCs w:val="24"/>
          <w:lang w:val="en-GB"/>
        </w:rPr>
        <w:t>Fragmin</w:t>
      </w:r>
      <w:proofErr w:type="spellEnd"/>
    </w:p>
    <w:p w14:paraId="5F06896B" w14:textId="12B554BB" w:rsidR="00972A18" w:rsidRDefault="00972A18" w:rsidP="00972A18">
      <w:pPr>
        <w:pStyle w:val="Listeavsnitt"/>
        <w:tabs>
          <w:tab w:val="left" w:pos="0"/>
        </w:tabs>
        <w:ind w:left="360" w:right="16"/>
        <w:rPr>
          <w:lang w:val="en-GB"/>
        </w:rPr>
      </w:pPr>
      <w:r w:rsidRPr="00722902">
        <w:rPr>
          <w:lang w:val="en-GB"/>
        </w:rPr>
        <w:t xml:space="preserve">If you use </w:t>
      </w:r>
      <w:proofErr w:type="spellStart"/>
      <w:r w:rsidRPr="00722902">
        <w:rPr>
          <w:lang w:val="en-GB"/>
        </w:rPr>
        <w:t>Klexane</w:t>
      </w:r>
      <w:proofErr w:type="spellEnd"/>
      <w:r>
        <w:rPr>
          <w:lang w:val="en-GB"/>
        </w:rPr>
        <w:t xml:space="preserve"> up to 40 mg daily;</w:t>
      </w:r>
      <w:r w:rsidRPr="00722902">
        <w:rPr>
          <w:lang w:val="en-GB"/>
        </w:rPr>
        <w:t xml:space="preserve"> </w:t>
      </w:r>
      <w:r w:rsidR="004F73C1">
        <w:rPr>
          <w:lang w:val="en-GB"/>
        </w:rPr>
        <w:t>D</w:t>
      </w:r>
      <w:r w:rsidRPr="00722902">
        <w:rPr>
          <w:lang w:val="en-GB"/>
        </w:rPr>
        <w:t xml:space="preserve">o not take </w:t>
      </w:r>
      <w:proofErr w:type="spellStart"/>
      <w:r w:rsidRPr="00722902">
        <w:rPr>
          <w:lang w:val="en-GB"/>
        </w:rPr>
        <w:t>Klexane</w:t>
      </w:r>
      <w:proofErr w:type="spellEnd"/>
      <w:r w:rsidRPr="00722902">
        <w:rPr>
          <w:lang w:val="en-GB"/>
        </w:rPr>
        <w:t xml:space="preserve"> on the morning of the operation day.</w:t>
      </w:r>
      <w:r>
        <w:rPr>
          <w:lang w:val="en-GB"/>
        </w:rPr>
        <w:t xml:space="preserve"> </w:t>
      </w:r>
    </w:p>
    <w:p w14:paraId="2591AB26" w14:textId="19348334" w:rsidR="0096777B" w:rsidRPr="00972A18" w:rsidRDefault="00972A18" w:rsidP="00972A18">
      <w:pPr>
        <w:pStyle w:val="Listeavsnitt"/>
        <w:tabs>
          <w:tab w:val="left" w:pos="0"/>
        </w:tabs>
        <w:ind w:left="360" w:right="16"/>
        <w:rPr>
          <w:sz w:val="24"/>
          <w:szCs w:val="24"/>
          <w:lang w:val="en-GB"/>
        </w:rPr>
      </w:pPr>
      <w:r>
        <w:rPr>
          <w:lang w:val="en-GB"/>
        </w:rPr>
        <w:t>If you use more than 40 mg daily in your pregnancy; don’t take your evening dose the night before, n</w:t>
      </w:r>
      <w:r w:rsidR="0044409D">
        <w:rPr>
          <w:lang w:val="en-GB"/>
        </w:rPr>
        <w:t>either</w:t>
      </w:r>
      <w:r>
        <w:rPr>
          <w:lang w:val="en-GB"/>
        </w:rPr>
        <w:t xml:space="preserve"> the morning dose on the operation day. </w:t>
      </w:r>
    </w:p>
    <w:p w14:paraId="6908C7B9" w14:textId="77777777" w:rsidR="001D64C7" w:rsidRDefault="00045917" w:rsidP="00696CDD">
      <w:pPr>
        <w:tabs>
          <w:tab w:val="left" w:pos="0"/>
        </w:tabs>
        <w:ind w:right="16"/>
        <w:rPr>
          <w:b/>
          <w:color w:val="2E74B5" w:themeColor="accent1" w:themeShade="BF"/>
          <w:sz w:val="28"/>
          <w:szCs w:val="28"/>
          <w:lang w:val="en-GB"/>
        </w:rPr>
      </w:pPr>
      <w:r>
        <w:rPr>
          <w:b/>
          <w:color w:val="2E74B5" w:themeColor="accent1" w:themeShade="BF"/>
          <w:sz w:val="28"/>
          <w:szCs w:val="28"/>
          <w:lang w:val="en-GB"/>
        </w:rPr>
        <w:t xml:space="preserve">The day of the operation </w:t>
      </w:r>
    </w:p>
    <w:p w14:paraId="706F897F" w14:textId="1E7CDDF7" w:rsidR="00F23700" w:rsidRPr="002C1562" w:rsidRDefault="00045917" w:rsidP="00696CDD">
      <w:pPr>
        <w:tabs>
          <w:tab w:val="left" w:pos="0"/>
        </w:tabs>
        <w:ind w:right="16"/>
        <w:rPr>
          <w:sz w:val="24"/>
          <w:szCs w:val="24"/>
          <w:lang w:val="en-GB"/>
        </w:rPr>
      </w:pPr>
      <w:r w:rsidRPr="00722902">
        <w:rPr>
          <w:lang w:val="en-GB"/>
        </w:rPr>
        <w:t xml:space="preserve">You </w:t>
      </w:r>
      <w:r w:rsidR="003240B7" w:rsidRPr="00722902">
        <w:rPr>
          <w:lang w:val="en-GB"/>
        </w:rPr>
        <w:t xml:space="preserve">will </w:t>
      </w:r>
      <w:r w:rsidR="0062345E">
        <w:rPr>
          <w:lang w:val="en-GB"/>
        </w:rPr>
        <w:t>receive a letter with information about where and when to meet.</w:t>
      </w:r>
      <w:r w:rsidRPr="00722902">
        <w:rPr>
          <w:lang w:val="en-GB"/>
        </w:rPr>
        <w:t xml:space="preserve"> </w:t>
      </w:r>
      <w:r w:rsidR="0068624B" w:rsidRPr="00722902">
        <w:rPr>
          <w:lang w:val="en-GB"/>
        </w:rPr>
        <w:t xml:space="preserve">Normally you will be </w:t>
      </w:r>
      <w:r w:rsidR="005853D1" w:rsidRPr="00722902">
        <w:rPr>
          <w:lang w:val="en-GB"/>
        </w:rPr>
        <w:t>taken to the operating theatre between 0</w:t>
      </w:r>
      <w:r w:rsidR="00CE7FD7" w:rsidRPr="00722902">
        <w:rPr>
          <w:lang w:val="en-GB"/>
        </w:rPr>
        <w:t>7</w:t>
      </w:r>
      <w:r w:rsidR="005853D1" w:rsidRPr="00722902">
        <w:rPr>
          <w:lang w:val="en-GB"/>
        </w:rPr>
        <w:t>:</w:t>
      </w:r>
      <w:r w:rsidR="00CE7FD7" w:rsidRPr="00722902">
        <w:rPr>
          <w:lang w:val="en-GB"/>
        </w:rPr>
        <w:t>4</w:t>
      </w:r>
      <w:r w:rsidR="00617755" w:rsidRPr="00722902">
        <w:rPr>
          <w:lang w:val="en-GB"/>
        </w:rPr>
        <w:t>5</w:t>
      </w:r>
      <w:r w:rsidR="005853D1" w:rsidRPr="00722902">
        <w:rPr>
          <w:lang w:val="en-GB"/>
        </w:rPr>
        <w:t xml:space="preserve"> </w:t>
      </w:r>
      <w:r w:rsidR="009A03C3" w:rsidRPr="00722902">
        <w:rPr>
          <w:lang w:val="en-GB"/>
        </w:rPr>
        <w:t>and 11:00</w:t>
      </w:r>
      <w:r w:rsidR="005853D1" w:rsidRPr="00722902">
        <w:rPr>
          <w:lang w:val="en-GB"/>
        </w:rPr>
        <w:t xml:space="preserve">. </w:t>
      </w:r>
      <w:r w:rsidR="0044409D">
        <w:rPr>
          <w:lang w:val="en-GB"/>
        </w:rPr>
        <w:t>Your partner</w:t>
      </w:r>
      <w:r w:rsidR="006E0D27" w:rsidRPr="00722902">
        <w:rPr>
          <w:lang w:val="en-GB"/>
        </w:rPr>
        <w:t>,</w:t>
      </w:r>
      <w:r w:rsidR="005853D1" w:rsidRPr="00722902">
        <w:rPr>
          <w:lang w:val="en-GB"/>
        </w:rPr>
        <w:t xml:space="preserve"> or another person </w:t>
      </w:r>
      <w:r w:rsidR="004B4199" w:rsidRPr="00722902">
        <w:rPr>
          <w:lang w:val="en-GB"/>
        </w:rPr>
        <w:t>to whom you are close</w:t>
      </w:r>
      <w:r w:rsidR="00CE7FD7" w:rsidRPr="00722902">
        <w:rPr>
          <w:lang w:val="en-GB"/>
        </w:rPr>
        <w:t>,</w:t>
      </w:r>
      <w:r w:rsidR="005853D1" w:rsidRPr="00722902">
        <w:rPr>
          <w:lang w:val="en-GB"/>
        </w:rPr>
        <w:t xml:space="preserve"> can accompany you. You will be given a spinal anaesthetic (epidural or spinal block). This is best for you and your baby.</w:t>
      </w:r>
      <w:r w:rsidR="002C1562" w:rsidRPr="00722902">
        <w:rPr>
          <w:lang w:val="en-GB"/>
        </w:rPr>
        <w:t xml:space="preserve"> </w:t>
      </w:r>
      <w:r w:rsidR="00D65303" w:rsidRPr="00722902">
        <w:rPr>
          <w:lang w:val="en-GB"/>
        </w:rPr>
        <w:t>It only takes a few minutes fro</w:t>
      </w:r>
      <w:r w:rsidR="005853D1" w:rsidRPr="00722902">
        <w:rPr>
          <w:lang w:val="en-GB"/>
        </w:rPr>
        <w:t xml:space="preserve">m the operation starts until the baby is born. </w:t>
      </w:r>
      <w:r w:rsidR="009A03C3" w:rsidRPr="00722902">
        <w:rPr>
          <w:lang w:val="en-GB"/>
        </w:rPr>
        <w:t>A midwife carries the baby to a side room</w:t>
      </w:r>
      <w:r w:rsidR="005853D1" w:rsidRPr="00722902">
        <w:rPr>
          <w:lang w:val="en-GB"/>
        </w:rPr>
        <w:t xml:space="preserve"> to dry </w:t>
      </w:r>
      <w:r w:rsidR="000E2D6A" w:rsidRPr="00722902">
        <w:rPr>
          <w:lang w:val="en-GB"/>
        </w:rPr>
        <w:t>him/her off</w:t>
      </w:r>
      <w:r w:rsidR="000B6C52" w:rsidRPr="00722902">
        <w:rPr>
          <w:lang w:val="en-GB"/>
        </w:rPr>
        <w:t xml:space="preserve">. Shortly after you will be given your baby to hold close for skin contact </w:t>
      </w:r>
      <w:r w:rsidR="00D05A8E">
        <w:rPr>
          <w:lang w:val="en-GB"/>
        </w:rPr>
        <w:t>if</w:t>
      </w:r>
      <w:r w:rsidR="000B6C52" w:rsidRPr="00722902">
        <w:rPr>
          <w:lang w:val="en-GB"/>
        </w:rPr>
        <w:t xml:space="preserve"> the baby and you are comfortable</w:t>
      </w:r>
      <w:r w:rsidR="006171C6">
        <w:rPr>
          <w:lang w:val="en-GB"/>
        </w:rPr>
        <w:t>,</w:t>
      </w:r>
      <w:r w:rsidR="000B6C52" w:rsidRPr="00722902">
        <w:rPr>
          <w:lang w:val="en-GB"/>
        </w:rPr>
        <w:t xml:space="preserve"> and vital signs are normal. </w:t>
      </w:r>
      <w:r w:rsidR="009D0080" w:rsidRPr="00722902">
        <w:rPr>
          <w:lang w:val="en-GB"/>
        </w:rPr>
        <w:br/>
      </w:r>
      <w:r w:rsidR="000B6C52" w:rsidRPr="00722902">
        <w:rPr>
          <w:lang w:val="en-GB"/>
        </w:rPr>
        <w:t>T</w:t>
      </w:r>
      <w:r w:rsidR="009D0080" w:rsidRPr="00722902">
        <w:rPr>
          <w:lang w:val="en-GB"/>
        </w:rPr>
        <w:t xml:space="preserve">he operation </w:t>
      </w:r>
      <w:r w:rsidR="004E772F">
        <w:rPr>
          <w:lang w:val="en-GB"/>
        </w:rPr>
        <w:t>will take</w:t>
      </w:r>
      <w:r w:rsidR="009D0080" w:rsidRPr="00722902">
        <w:rPr>
          <w:lang w:val="en-GB"/>
        </w:rPr>
        <w:t xml:space="preserve"> about 45</w:t>
      </w:r>
      <w:r w:rsidR="009A03C3" w:rsidRPr="00722902">
        <w:rPr>
          <w:lang w:val="en-GB"/>
        </w:rPr>
        <w:t xml:space="preserve"> minutes. </w:t>
      </w:r>
    </w:p>
    <w:p w14:paraId="1B898468" w14:textId="3BB170F7" w:rsidR="009A03C3" w:rsidRPr="00722902" w:rsidRDefault="009A03C3" w:rsidP="009A03C3">
      <w:pPr>
        <w:tabs>
          <w:tab w:val="left" w:pos="0"/>
        </w:tabs>
        <w:ind w:right="16"/>
        <w:rPr>
          <w:color w:val="2E74B5" w:themeColor="accent1" w:themeShade="BF"/>
          <w:lang w:val="en-GB"/>
        </w:rPr>
      </w:pPr>
      <w:bookmarkStart w:id="0" w:name="OLE_LINK1"/>
      <w:bookmarkStart w:id="1" w:name="OLE_LINK2"/>
      <w:r w:rsidRPr="00A947E7">
        <w:rPr>
          <w:b/>
          <w:color w:val="2E74B5" w:themeColor="accent1" w:themeShade="BF"/>
          <w:sz w:val="28"/>
          <w:szCs w:val="28"/>
          <w:lang w:val="en-GB"/>
        </w:rPr>
        <w:t xml:space="preserve">After the procedure                                                                                                           </w:t>
      </w:r>
      <w:r w:rsidR="00A947E7" w:rsidRPr="00A947E7">
        <w:rPr>
          <w:b/>
          <w:color w:val="2E74B5" w:themeColor="accent1" w:themeShade="BF"/>
          <w:sz w:val="28"/>
          <w:szCs w:val="28"/>
          <w:lang w:val="en-GB"/>
        </w:rPr>
        <w:t xml:space="preserve">                   </w:t>
      </w:r>
      <w:r w:rsidRPr="00722902">
        <w:rPr>
          <w:lang w:val="en-GB"/>
        </w:rPr>
        <w:t>You</w:t>
      </w:r>
      <w:r w:rsidR="00CE7FD7" w:rsidRPr="00722902">
        <w:rPr>
          <w:lang w:val="en-GB"/>
        </w:rPr>
        <w:t xml:space="preserve"> </w:t>
      </w:r>
      <w:r w:rsidRPr="00722902">
        <w:rPr>
          <w:lang w:val="en-GB"/>
        </w:rPr>
        <w:t xml:space="preserve">will stay in the recovery </w:t>
      </w:r>
      <w:r w:rsidR="00F545E6">
        <w:rPr>
          <w:lang w:val="en-GB"/>
        </w:rPr>
        <w:t>ward</w:t>
      </w:r>
      <w:r w:rsidRPr="00722902">
        <w:rPr>
          <w:lang w:val="en-GB"/>
        </w:rPr>
        <w:t xml:space="preserve"> for a few hours after your baby is born, normally you will have your baby </w:t>
      </w:r>
      <w:r w:rsidR="00F545E6">
        <w:rPr>
          <w:lang w:val="en-GB"/>
        </w:rPr>
        <w:t xml:space="preserve">there </w:t>
      </w:r>
      <w:r w:rsidRPr="00722902">
        <w:rPr>
          <w:lang w:val="en-GB"/>
        </w:rPr>
        <w:t>with you.</w:t>
      </w:r>
      <w:r w:rsidRPr="00722902">
        <w:rPr>
          <w:b/>
          <w:lang w:val="en-GB"/>
        </w:rPr>
        <w:t xml:space="preserve"> </w:t>
      </w:r>
      <w:r w:rsidRPr="00722902">
        <w:rPr>
          <w:lang w:val="en-GB"/>
        </w:rPr>
        <w:t>We wish to help you start breastfeeding as soon as possible</w:t>
      </w:r>
      <w:r w:rsidR="003C7040" w:rsidRPr="00722902">
        <w:rPr>
          <w:lang w:val="en-GB"/>
        </w:rPr>
        <w:t xml:space="preserve"> after the </w:t>
      </w:r>
      <w:r w:rsidR="003C7040" w:rsidRPr="00722902">
        <w:rPr>
          <w:lang w:val="en-GB"/>
        </w:rPr>
        <w:lastRenderedPageBreak/>
        <w:t>procedure</w:t>
      </w:r>
      <w:r w:rsidRPr="00722902">
        <w:rPr>
          <w:lang w:val="en-GB"/>
        </w:rPr>
        <w:t>.</w:t>
      </w:r>
      <w:r w:rsidR="00FE3E45">
        <w:rPr>
          <w:lang w:val="en-GB"/>
        </w:rPr>
        <w:t xml:space="preserve"> </w:t>
      </w:r>
      <w:r w:rsidR="00122D74">
        <w:rPr>
          <w:lang w:val="en-GB"/>
        </w:rPr>
        <w:t>Afterwards</w:t>
      </w:r>
      <w:r w:rsidR="003C7040" w:rsidRPr="00722902">
        <w:rPr>
          <w:lang w:val="en-GB"/>
        </w:rPr>
        <w:t xml:space="preserve"> you will be moved to a maternity ward where you will stay for 3 days, as long as there are no complications. </w:t>
      </w:r>
    </w:p>
    <w:p w14:paraId="6BAF8C90" w14:textId="3AA21090" w:rsidR="00D93365" w:rsidRPr="00722902" w:rsidRDefault="00D93365" w:rsidP="00D93365">
      <w:pPr>
        <w:tabs>
          <w:tab w:val="left" w:pos="0"/>
        </w:tabs>
        <w:ind w:right="16"/>
        <w:rPr>
          <w:lang w:val="en-GB"/>
        </w:rPr>
      </w:pPr>
      <w:r w:rsidRPr="00722902">
        <w:rPr>
          <w:lang w:val="en-GB"/>
        </w:rPr>
        <w:t>During the first few days, you will need pain relief medication, which is normally given in tablet form. It is important that you get up as soon as is possible. This allows the digestive system to get going more quickly after the operation, and you will have less wind pains. It also helps prevent blood clots</w:t>
      </w:r>
      <w:r w:rsidR="005D432E">
        <w:rPr>
          <w:lang w:val="en-GB"/>
        </w:rPr>
        <w:t xml:space="preserve"> and y</w:t>
      </w:r>
      <w:r w:rsidRPr="00722902">
        <w:rPr>
          <w:lang w:val="en-GB"/>
        </w:rPr>
        <w:t xml:space="preserve">ou will be given blood thinner injections as well (anticoagulant).      </w:t>
      </w:r>
    </w:p>
    <w:p w14:paraId="78C12EE5" w14:textId="6AA02F2B" w:rsidR="00D93365" w:rsidRPr="00722902" w:rsidRDefault="00D93365" w:rsidP="00D93365">
      <w:pPr>
        <w:pStyle w:val="Brdtekstinnrykk"/>
        <w:ind w:left="0"/>
        <w:rPr>
          <w:rFonts w:asciiTheme="minorHAnsi" w:hAnsiTheme="minorHAnsi"/>
          <w:b w:val="0"/>
          <w:sz w:val="22"/>
          <w:szCs w:val="22"/>
          <w:lang w:val="en-GB"/>
        </w:rPr>
      </w:pPr>
      <w:r w:rsidRPr="00722902">
        <w:rPr>
          <w:rFonts w:asciiTheme="minorHAnsi" w:hAnsiTheme="minorHAnsi"/>
          <w:b w:val="0"/>
          <w:sz w:val="22"/>
          <w:szCs w:val="22"/>
          <w:lang w:val="en-GB"/>
        </w:rPr>
        <w:t xml:space="preserve">Most women have an operation scar across the lower stomach. </w:t>
      </w:r>
      <w:r w:rsidR="00B37E78">
        <w:rPr>
          <w:rFonts w:asciiTheme="minorHAnsi" w:hAnsiTheme="minorHAnsi"/>
          <w:b w:val="0"/>
          <w:sz w:val="22"/>
          <w:szCs w:val="22"/>
          <w:lang w:val="en-GB"/>
        </w:rPr>
        <w:t>The skin will be stitched with</w:t>
      </w:r>
      <w:r w:rsidRPr="00722902">
        <w:rPr>
          <w:rFonts w:asciiTheme="minorHAnsi" w:hAnsiTheme="minorHAnsi"/>
          <w:b w:val="0"/>
          <w:sz w:val="22"/>
          <w:szCs w:val="22"/>
          <w:lang w:val="en-GB"/>
        </w:rPr>
        <w:t xml:space="preserve"> a </w:t>
      </w:r>
      <w:r w:rsidR="00B37E78">
        <w:rPr>
          <w:rFonts w:asciiTheme="minorHAnsi" w:hAnsiTheme="minorHAnsi"/>
          <w:b w:val="0"/>
          <w:sz w:val="22"/>
          <w:szCs w:val="22"/>
          <w:lang w:val="en-GB"/>
        </w:rPr>
        <w:t>self - dissolving</w:t>
      </w:r>
      <w:r w:rsidRPr="00722902">
        <w:rPr>
          <w:rFonts w:asciiTheme="minorHAnsi" w:hAnsiTheme="minorHAnsi"/>
          <w:b w:val="0"/>
          <w:sz w:val="22"/>
          <w:szCs w:val="22"/>
          <w:lang w:val="en-GB"/>
        </w:rPr>
        <w:t xml:space="preserve"> thread.  </w:t>
      </w:r>
    </w:p>
    <w:p w14:paraId="2655F16B" w14:textId="610D965A" w:rsidR="00D93365" w:rsidRPr="00722902" w:rsidRDefault="00D93365" w:rsidP="00D93365">
      <w:pPr>
        <w:pStyle w:val="Brdtekstinnrykk"/>
        <w:ind w:left="0"/>
        <w:outlineLvl w:val="0"/>
        <w:rPr>
          <w:rFonts w:asciiTheme="minorHAnsi" w:hAnsiTheme="minorHAnsi"/>
          <w:b w:val="0"/>
          <w:sz w:val="22"/>
          <w:szCs w:val="22"/>
          <w:lang w:val="en-GB"/>
        </w:rPr>
      </w:pPr>
      <w:r w:rsidRPr="00722902">
        <w:rPr>
          <w:rFonts w:asciiTheme="minorHAnsi" w:hAnsiTheme="minorHAnsi"/>
          <w:b w:val="0"/>
          <w:sz w:val="22"/>
          <w:szCs w:val="22"/>
          <w:lang w:val="en-GB"/>
        </w:rPr>
        <w:t>In addition</w:t>
      </w:r>
      <w:r w:rsidR="003E5291">
        <w:rPr>
          <w:rFonts w:asciiTheme="minorHAnsi" w:hAnsiTheme="minorHAnsi"/>
          <w:b w:val="0"/>
          <w:sz w:val="22"/>
          <w:szCs w:val="22"/>
          <w:lang w:val="en-GB"/>
        </w:rPr>
        <w:t>,</w:t>
      </w:r>
      <w:r w:rsidRPr="00722902">
        <w:rPr>
          <w:rFonts w:asciiTheme="minorHAnsi" w:hAnsiTheme="minorHAnsi"/>
          <w:b w:val="0"/>
          <w:sz w:val="22"/>
          <w:szCs w:val="22"/>
          <w:lang w:val="en-GB"/>
        </w:rPr>
        <w:t xml:space="preserve"> we have applied </w:t>
      </w:r>
      <w:proofErr w:type="spellStart"/>
      <w:r w:rsidRPr="00722902">
        <w:rPr>
          <w:rFonts w:asciiTheme="minorHAnsi" w:hAnsiTheme="minorHAnsi"/>
          <w:b w:val="0"/>
          <w:sz w:val="22"/>
          <w:szCs w:val="22"/>
          <w:lang w:val="en-GB"/>
        </w:rPr>
        <w:t>steri</w:t>
      </w:r>
      <w:proofErr w:type="spellEnd"/>
      <w:r w:rsidRPr="00722902">
        <w:rPr>
          <w:rFonts w:asciiTheme="minorHAnsi" w:hAnsiTheme="minorHAnsi"/>
          <w:b w:val="0"/>
          <w:sz w:val="22"/>
          <w:szCs w:val="22"/>
          <w:lang w:val="en-GB"/>
        </w:rPr>
        <w:t xml:space="preserve">-strips plaster (surgical tape). These should remain in place for about 2 weeks, or until they </w:t>
      </w:r>
      <w:r w:rsidR="00DF232C" w:rsidRPr="00722902">
        <w:rPr>
          <w:rFonts w:asciiTheme="minorHAnsi" w:hAnsiTheme="minorHAnsi"/>
          <w:b w:val="0"/>
          <w:sz w:val="22"/>
          <w:szCs w:val="22"/>
          <w:lang w:val="en-GB"/>
        </w:rPr>
        <w:t>come loose by themselves</w:t>
      </w:r>
      <w:r w:rsidRPr="00722902">
        <w:rPr>
          <w:rFonts w:asciiTheme="minorHAnsi" w:hAnsiTheme="minorHAnsi"/>
          <w:b w:val="0"/>
          <w:sz w:val="22"/>
          <w:szCs w:val="22"/>
          <w:lang w:val="en-GB"/>
        </w:rPr>
        <w:t>. You can take a shower the day after the surgery.</w:t>
      </w:r>
    </w:p>
    <w:p w14:paraId="02C2B363" w14:textId="5538F57A" w:rsidR="00D93365" w:rsidRPr="00722902" w:rsidRDefault="00D93365" w:rsidP="002C1562">
      <w:pPr>
        <w:pStyle w:val="Brdtekstinnrykk"/>
        <w:ind w:left="0"/>
        <w:outlineLvl w:val="0"/>
        <w:rPr>
          <w:rFonts w:asciiTheme="minorHAnsi" w:hAnsiTheme="minorHAnsi"/>
          <w:color w:val="2E74B5" w:themeColor="accent1" w:themeShade="BF"/>
          <w:sz w:val="22"/>
          <w:szCs w:val="22"/>
          <w:lang w:val="en-GB"/>
        </w:rPr>
      </w:pPr>
      <w:r w:rsidRPr="00722902">
        <w:rPr>
          <w:rFonts w:asciiTheme="minorHAnsi" w:hAnsiTheme="minorHAnsi"/>
          <w:b w:val="0"/>
          <w:sz w:val="22"/>
          <w:szCs w:val="22"/>
          <w:lang w:val="en-GB"/>
        </w:rPr>
        <w:t>During the first weeks, you must be careful regarding heavy lifting and carrying - meaning more than 5-10 kg</w:t>
      </w:r>
      <w:r w:rsidR="003E5291">
        <w:rPr>
          <w:rFonts w:asciiTheme="minorHAnsi" w:hAnsiTheme="minorHAnsi"/>
          <w:b w:val="0"/>
          <w:sz w:val="22"/>
          <w:szCs w:val="22"/>
          <w:lang w:val="en-GB"/>
        </w:rPr>
        <w:t xml:space="preserve"> </w:t>
      </w:r>
      <w:r w:rsidRPr="00722902">
        <w:rPr>
          <w:rFonts w:asciiTheme="minorHAnsi" w:hAnsiTheme="minorHAnsi"/>
          <w:b w:val="0"/>
          <w:sz w:val="22"/>
          <w:szCs w:val="22"/>
          <w:lang w:val="en-GB"/>
        </w:rPr>
        <w:t xml:space="preserve">and wait a while before doing strenuous exercise.  This is to allow the wound to heal, and to avoid developing a hernia.   </w:t>
      </w:r>
    </w:p>
    <w:p w14:paraId="5220E250" w14:textId="77777777" w:rsidR="00D93365" w:rsidRPr="00722902" w:rsidRDefault="00D93365" w:rsidP="00D93365">
      <w:pPr>
        <w:pStyle w:val="Brdtekstinnrykk"/>
        <w:ind w:left="0"/>
        <w:outlineLvl w:val="0"/>
        <w:rPr>
          <w:rFonts w:asciiTheme="minorHAnsi" w:hAnsiTheme="minorHAnsi"/>
          <w:b w:val="0"/>
          <w:sz w:val="22"/>
          <w:szCs w:val="22"/>
          <w:lang w:val="en-GB"/>
        </w:rPr>
      </w:pPr>
      <w:r w:rsidRPr="00722902">
        <w:rPr>
          <w:rFonts w:asciiTheme="minorHAnsi" w:hAnsiTheme="minorHAnsi"/>
          <w:b w:val="0"/>
          <w:sz w:val="22"/>
          <w:szCs w:val="22"/>
          <w:lang w:val="en-GB"/>
        </w:rPr>
        <w:t xml:space="preserve">Cleansing/bleeding is normal for 3-8 weeks after the caesarean. Avoid bathtubs, tampons, and intercourse until the wound has healed and the bleeding has ceased.  </w:t>
      </w:r>
    </w:p>
    <w:p w14:paraId="6B8C5F9A" w14:textId="4A0F5430" w:rsidR="00F23700" w:rsidRPr="004854A7" w:rsidRDefault="00D93365" w:rsidP="00C439D6">
      <w:pPr>
        <w:pStyle w:val="Brdtekstinnrykk"/>
        <w:ind w:left="0"/>
        <w:rPr>
          <w:rFonts w:asciiTheme="minorHAnsi" w:hAnsiTheme="minorHAnsi"/>
          <w:b w:val="0"/>
          <w:szCs w:val="24"/>
          <w:lang w:val="en-GB"/>
        </w:rPr>
      </w:pPr>
      <w:bookmarkStart w:id="2" w:name="OLE_LINK8"/>
      <w:bookmarkStart w:id="3" w:name="OLE_LINK9"/>
      <w:r>
        <w:rPr>
          <w:rFonts w:asciiTheme="minorHAnsi" w:hAnsiTheme="minorHAnsi"/>
          <w:b w:val="0"/>
          <w:szCs w:val="24"/>
          <w:lang w:val="en-GB"/>
        </w:rPr>
        <w:t xml:space="preserve"> </w:t>
      </w:r>
    </w:p>
    <w:p w14:paraId="633CA36D" w14:textId="1CFB2AA8" w:rsidR="00D93365" w:rsidRPr="00B37E78" w:rsidRDefault="00D93365" w:rsidP="00B37E78">
      <w:pPr>
        <w:rPr>
          <w:lang w:val="en-GB"/>
        </w:rPr>
      </w:pPr>
      <w:r>
        <w:rPr>
          <w:b/>
          <w:color w:val="2E74B5" w:themeColor="accent1" w:themeShade="BF"/>
          <w:sz w:val="28"/>
          <w:szCs w:val="28"/>
          <w:lang w:val="en-GB"/>
        </w:rPr>
        <w:t>Complications</w:t>
      </w:r>
      <w:r w:rsidR="00CF4CDE" w:rsidRPr="004854A7">
        <w:rPr>
          <w:b/>
          <w:color w:val="2E74B5" w:themeColor="accent1" w:themeShade="BF"/>
          <w:sz w:val="28"/>
          <w:szCs w:val="28"/>
          <w:lang w:val="en-GB"/>
        </w:rPr>
        <w:br/>
      </w:r>
      <w:r w:rsidRPr="00722902">
        <w:rPr>
          <w:lang w:val="en-GB"/>
        </w:rPr>
        <w:t xml:space="preserve">There is risk of complications in any surgical procedure, both during and after the operation.  General anaesthetic/other types of anaesthetic also involve a small risk.    </w:t>
      </w:r>
    </w:p>
    <w:p w14:paraId="285689BB" w14:textId="77777777" w:rsidR="00D93365" w:rsidRPr="00722902" w:rsidRDefault="00D93365" w:rsidP="00D93365">
      <w:pPr>
        <w:pStyle w:val="Listeavsnitt"/>
        <w:numPr>
          <w:ilvl w:val="0"/>
          <w:numId w:val="15"/>
        </w:numPr>
        <w:tabs>
          <w:tab w:val="left" w:pos="-720"/>
          <w:tab w:val="left" w:pos="451"/>
        </w:tabs>
        <w:spacing w:line="256" w:lineRule="auto"/>
        <w:rPr>
          <w:lang w:val="en-GB"/>
        </w:rPr>
      </w:pPr>
      <w:r w:rsidRPr="00722902">
        <w:rPr>
          <w:lang w:val="en-GB"/>
        </w:rPr>
        <w:t xml:space="preserve">Bleeding and infection can occur. Injury to the intestines and bladder can happen, but only very rarely.   </w:t>
      </w:r>
    </w:p>
    <w:p w14:paraId="3FFBD8DA" w14:textId="412D39F7" w:rsidR="007441AF" w:rsidRPr="00722902" w:rsidRDefault="00D93365" w:rsidP="007441AF">
      <w:pPr>
        <w:pStyle w:val="Listeavsnitt"/>
        <w:numPr>
          <w:ilvl w:val="0"/>
          <w:numId w:val="15"/>
        </w:numPr>
        <w:tabs>
          <w:tab w:val="left" w:pos="-720"/>
          <w:tab w:val="left" w:pos="451"/>
        </w:tabs>
        <w:spacing w:before="100" w:beforeAutospacing="1" w:after="100" w:afterAutospacing="1" w:line="256" w:lineRule="auto"/>
        <w:jc w:val="both"/>
        <w:rPr>
          <w:b/>
          <w:lang w:val="en-GB"/>
        </w:rPr>
      </w:pPr>
      <w:r w:rsidRPr="00722902">
        <w:rPr>
          <w:lang w:val="en-GB"/>
        </w:rPr>
        <w:t>Bloo</w:t>
      </w:r>
      <w:r w:rsidR="00DD0602">
        <w:rPr>
          <w:lang w:val="en-GB"/>
        </w:rPr>
        <w:t>d clots can occur despite we give you</w:t>
      </w:r>
      <w:r w:rsidRPr="00722902">
        <w:rPr>
          <w:lang w:val="en-GB"/>
        </w:rPr>
        <w:t xml:space="preserve"> blood thinning medication (anticoagulant).  </w:t>
      </w:r>
    </w:p>
    <w:p w14:paraId="2E2F8FCD" w14:textId="2D23AC4E" w:rsidR="00350D0F" w:rsidRPr="00722902" w:rsidRDefault="00350D0F" w:rsidP="00DF232C">
      <w:pPr>
        <w:spacing w:line="254" w:lineRule="auto"/>
        <w:rPr>
          <w:rFonts w:cs="Times New Roman"/>
          <w:color w:val="000000"/>
          <w:spacing w:val="-2"/>
          <w:lang w:val="en-GB"/>
        </w:rPr>
      </w:pPr>
      <w:r w:rsidRPr="00722902">
        <w:rPr>
          <w:rFonts w:cs="Times New Roman"/>
          <w:color w:val="000000"/>
          <w:spacing w:val="-2"/>
          <w:lang w:val="en-GB"/>
        </w:rPr>
        <w:t>Contact your GP/family d</w:t>
      </w:r>
      <w:r w:rsidR="001C00B6" w:rsidRPr="00722902">
        <w:rPr>
          <w:rFonts w:cs="Times New Roman"/>
          <w:color w:val="000000"/>
          <w:spacing w:val="-2"/>
          <w:lang w:val="en-GB"/>
        </w:rPr>
        <w:t>octor or the emergency clinic (</w:t>
      </w:r>
      <w:proofErr w:type="spellStart"/>
      <w:r w:rsidR="001C00B6" w:rsidRPr="00722902">
        <w:rPr>
          <w:rFonts w:cs="Times New Roman"/>
          <w:color w:val="000000"/>
          <w:spacing w:val="-2"/>
          <w:lang w:val="en-GB"/>
        </w:rPr>
        <w:t>L</w:t>
      </w:r>
      <w:r w:rsidRPr="00722902">
        <w:rPr>
          <w:rFonts w:cs="Times New Roman"/>
          <w:color w:val="000000"/>
          <w:spacing w:val="-2"/>
          <w:lang w:val="en-GB"/>
        </w:rPr>
        <w:t>egevakten</w:t>
      </w:r>
      <w:proofErr w:type="spellEnd"/>
      <w:r w:rsidRPr="00722902">
        <w:rPr>
          <w:rFonts w:cs="Times New Roman"/>
          <w:color w:val="000000"/>
          <w:spacing w:val="-2"/>
          <w:lang w:val="en-GB"/>
        </w:rPr>
        <w:t xml:space="preserve">) if you have a fever, heavy bleeding, or increasing pain. The same applies to swollen legs or increasing shortness of breath.   </w:t>
      </w:r>
    </w:p>
    <w:p w14:paraId="71AC8456" w14:textId="7B517079" w:rsidR="00350D0F" w:rsidRPr="00722902" w:rsidRDefault="00350D0F" w:rsidP="00DF232C">
      <w:pPr>
        <w:pStyle w:val="Brdtekstinnrykk"/>
        <w:ind w:left="0"/>
        <w:rPr>
          <w:rFonts w:asciiTheme="minorHAnsi" w:hAnsiTheme="minorHAnsi"/>
          <w:b w:val="0"/>
          <w:sz w:val="22"/>
          <w:szCs w:val="22"/>
          <w:lang w:val="en-GB"/>
        </w:rPr>
      </w:pPr>
      <w:r w:rsidRPr="00722902">
        <w:rPr>
          <w:rFonts w:asciiTheme="minorHAnsi" w:hAnsiTheme="minorHAnsi"/>
          <w:b w:val="0"/>
          <w:sz w:val="22"/>
          <w:szCs w:val="22"/>
          <w:lang w:val="en-GB"/>
        </w:rPr>
        <w:t>Symptoms of infection in the surgery</w:t>
      </w:r>
      <w:r w:rsidR="001C00B6" w:rsidRPr="00722902">
        <w:rPr>
          <w:rFonts w:asciiTheme="minorHAnsi" w:hAnsiTheme="minorHAnsi"/>
          <w:b w:val="0"/>
          <w:sz w:val="22"/>
          <w:szCs w:val="22"/>
          <w:lang w:val="en-GB"/>
        </w:rPr>
        <w:t xml:space="preserve"> site ar</w:t>
      </w:r>
      <w:r w:rsidR="00841FCD">
        <w:rPr>
          <w:rFonts w:asciiTheme="minorHAnsi" w:hAnsiTheme="minorHAnsi"/>
          <w:b w:val="0"/>
          <w:sz w:val="22"/>
          <w:szCs w:val="22"/>
          <w:lang w:val="en-GB"/>
        </w:rPr>
        <w:t>e</w:t>
      </w:r>
      <w:r w:rsidR="001C00B6" w:rsidRPr="00722902">
        <w:rPr>
          <w:rFonts w:asciiTheme="minorHAnsi" w:hAnsiTheme="minorHAnsi"/>
          <w:b w:val="0"/>
          <w:sz w:val="22"/>
          <w:szCs w:val="22"/>
          <w:lang w:val="en-GB"/>
        </w:rPr>
        <w:t xml:space="preserve"> redness, tenderness, increased drainage of wound fluid</w:t>
      </w:r>
      <w:r w:rsidRPr="00722902">
        <w:rPr>
          <w:rFonts w:asciiTheme="minorHAnsi" w:hAnsiTheme="minorHAnsi"/>
          <w:b w:val="0"/>
          <w:sz w:val="22"/>
          <w:szCs w:val="22"/>
          <w:lang w:val="en-GB"/>
        </w:rPr>
        <w:t xml:space="preserve"> and fever. If you experience these symptoms during the first weeks after returning home</w:t>
      </w:r>
      <w:r w:rsidR="00DF232C" w:rsidRPr="00722902">
        <w:rPr>
          <w:rFonts w:asciiTheme="minorHAnsi" w:hAnsiTheme="minorHAnsi"/>
          <w:b w:val="0"/>
          <w:sz w:val="22"/>
          <w:szCs w:val="22"/>
          <w:lang w:val="en-GB"/>
        </w:rPr>
        <w:t>,</w:t>
      </w:r>
      <w:r w:rsidRPr="00722902">
        <w:rPr>
          <w:rFonts w:asciiTheme="minorHAnsi" w:hAnsiTheme="minorHAnsi"/>
          <w:b w:val="0"/>
          <w:sz w:val="22"/>
          <w:szCs w:val="22"/>
          <w:lang w:val="en-GB"/>
        </w:rPr>
        <w:t xml:space="preserve"> it is important that you contact you</w:t>
      </w:r>
      <w:r w:rsidR="00360418" w:rsidRPr="00722902">
        <w:rPr>
          <w:rFonts w:asciiTheme="minorHAnsi" w:hAnsiTheme="minorHAnsi"/>
          <w:b w:val="0"/>
          <w:sz w:val="22"/>
          <w:szCs w:val="22"/>
          <w:lang w:val="en-GB"/>
        </w:rPr>
        <w:t>r doctor/the emergency clinic (</w:t>
      </w:r>
      <w:proofErr w:type="spellStart"/>
      <w:r w:rsidR="00360418" w:rsidRPr="00722902">
        <w:rPr>
          <w:rFonts w:asciiTheme="minorHAnsi" w:hAnsiTheme="minorHAnsi"/>
          <w:b w:val="0"/>
          <w:sz w:val="22"/>
          <w:szCs w:val="22"/>
          <w:lang w:val="en-GB"/>
        </w:rPr>
        <w:t>L</w:t>
      </w:r>
      <w:r w:rsidRPr="00722902">
        <w:rPr>
          <w:rFonts w:asciiTheme="minorHAnsi" w:hAnsiTheme="minorHAnsi"/>
          <w:b w:val="0"/>
          <w:sz w:val="22"/>
          <w:szCs w:val="22"/>
          <w:lang w:val="en-GB"/>
        </w:rPr>
        <w:t>egevakten</w:t>
      </w:r>
      <w:proofErr w:type="spellEnd"/>
      <w:r w:rsidRPr="00722902">
        <w:rPr>
          <w:rFonts w:asciiTheme="minorHAnsi" w:hAnsiTheme="minorHAnsi"/>
          <w:b w:val="0"/>
          <w:sz w:val="22"/>
          <w:szCs w:val="22"/>
          <w:lang w:val="en-GB"/>
        </w:rPr>
        <w:t>)</w:t>
      </w:r>
    </w:p>
    <w:bookmarkEnd w:id="0"/>
    <w:bookmarkEnd w:id="1"/>
    <w:bookmarkEnd w:id="2"/>
    <w:bookmarkEnd w:id="3"/>
    <w:p w14:paraId="5653D5DC" w14:textId="1240E824" w:rsidR="00EC1873" w:rsidRDefault="00904F58" w:rsidP="00EC1873">
      <w:pPr>
        <w:pStyle w:val="Brdtekstinnrykk"/>
        <w:ind w:left="0"/>
        <w:rPr>
          <w:rFonts w:asciiTheme="minorHAnsi" w:hAnsiTheme="minorHAnsi"/>
          <w:b w:val="0"/>
          <w:sz w:val="22"/>
          <w:szCs w:val="22"/>
          <w:lang w:val="en-GB"/>
        </w:rPr>
      </w:pPr>
      <w:r w:rsidRPr="00D71AB8">
        <w:rPr>
          <w:rFonts w:asciiTheme="minorHAnsi" w:hAnsiTheme="minorHAnsi"/>
          <w:b w:val="0"/>
          <w:sz w:val="22"/>
          <w:szCs w:val="22"/>
          <w:lang w:val="en-GB"/>
        </w:rPr>
        <w:t>After approximately 4 weeks you will receive a letter from the Department for Communicable Diseases Control</w:t>
      </w:r>
      <w:r w:rsidR="0068624B" w:rsidRPr="00D71AB8">
        <w:rPr>
          <w:rFonts w:asciiTheme="minorHAnsi" w:hAnsiTheme="minorHAnsi"/>
          <w:b w:val="0"/>
          <w:sz w:val="22"/>
          <w:szCs w:val="22"/>
          <w:lang w:val="en-GB"/>
        </w:rPr>
        <w:t xml:space="preserve"> (</w:t>
      </w:r>
      <w:proofErr w:type="spellStart"/>
      <w:r w:rsidR="00360418" w:rsidRPr="00D71AB8">
        <w:rPr>
          <w:rFonts w:asciiTheme="minorHAnsi" w:hAnsiTheme="minorHAnsi"/>
          <w:b w:val="0"/>
          <w:sz w:val="22"/>
          <w:szCs w:val="22"/>
          <w:lang w:val="en-GB"/>
        </w:rPr>
        <w:t>S</w:t>
      </w:r>
      <w:r w:rsidR="0068624B" w:rsidRPr="00D71AB8">
        <w:rPr>
          <w:rFonts w:asciiTheme="minorHAnsi" w:hAnsiTheme="minorHAnsi"/>
          <w:b w:val="0"/>
          <w:sz w:val="22"/>
          <w:szCs w:val="22"/>
          <w:lang w:val="en-GB"/>
        </w:rPr>
        <w:t>mittevernavdelingen</w:t>
      </w:r>
      <w:proofErr w:type="spellEnd"/>
      <w:r w:rsidRPr="00D71AB8">
        <w:rPr>
          <w:rFonts w:asciiTheme="minorHAnsi" w:hAnsiTheme="minorHAnsi"/>
          <w:b w:val="0"/>
          <w:sz w:val="22"/>
          <w:szCs w:val="22"/>
          <w:lang w:val="en-GB"/>
        </w:rPr>
        <w:t>) at the hospital. In the letter you will be asked if your surgery scar has healed well. The information you provide is treated confidentially and is used for work in preventing infections after caesarean sections.</w:t>
      </w:r>
      <w:r w:rsidRPr="00722902">
        <w:rPr>
          <w:rFonts w:asciiTheme="minorHAnsi" w:hAnsiTheme="minorHAnsi"/>
          <w:b w:val="0"/>
          <w:sz w:val="22"/>
          <w:szCs w:val="22"/>
          <w:lang w:val="en-GB"/>
        </w:rPr>
        <w:t xml:space="preserve">  </w:t>
      </w:r>
    </w:p>
    <w:p w14:paraId="3EC2DB8A" w14:textId="77777777" w:rsidR="00722902" w:rsidRPr="00722902" w:rsidRDefault="00722902" w:rsidP="00EC1873">
      <w:pPr>
        <w:pStyle w:val="Brdtekstinnrykk"/>
        <w:ind w:left="0"/>
        <w:rPr>
          <w:rFonts w:asciiTheme="minorHAnsi" w:hAnsiTheme="minorHAnsi"/>
          <w:b w:val="0"/>
          <w:sz w:val="22"/>
          <w:szCs w:val="22"/>
          <w:lang w:val="en-GB"/>
        </w:rPr>
      </w:pPr>
    </w:p>
    <w:p w14:paraId="5E23CD4B" w14:textId="322700B9" w:rsidR="008A6F67" w:rsidRPr="004854A7" w:rsidRDefault="00972A18" w:rsidP="001A44A4">
      <w:pPr>
        <w:rPr>
          <w:sz w:val="24"/>
          <w:szCs w:val="24"/>
          <w:lang w:val="en-GB"/>
        </w:rPr>
      </w:pPr>
      <w:r w:rsidRPr="004854A7">
        <w:rPr>
          <w:rFonts w:ascii="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57978E17" wp14:editId="469D49EF">
                <wp:simplePos x="0" y="0"/>
                <wp:positionH relativeFrom="column">
                  <wp:posOffset>3921760</wp:posOffset>
                </wp:positionH>
                <wp:positionV relativeFrom="paragraph">
                  <wp:posOffset>1703705</wp:posOffset>
                </wp:positionV>
                <wp:extent cx="2097405" cy="44323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43230"/>
                        </a:xfrm>
                        <a:prstGeom prst="rect">
                          <a:avLst/>
                        </a:prstGeom>
                        <a:solidFill>
                          <a:srgbClr val="FFFFFF"/>
                        </a:solidFill>
                        <a:ln w="9525">
                          <a:noFill/>
                          <a:miter lim="800000"/>
                          <a:headEnd/>
                          <a:tailEnd/>
                        </a:ln>
                      </wps:spPr>
                      <wps:txbx>
                        <w:txbxContent>
                          <w:p w14:paraId="6C32EDE2" w14:textId="78B6AE9F" w:rsidR="00DF232C" w:rsidRDefault="00722902" w:rsidP="001A44A4">
                            <w:r>
                              <w:rPr>
                                <w:rFonts w:cs="Times New Roman"/>
                                <w:color w:val="000000"/>
                                <w:spacing w:val="-2"/>
                                <w:sz w:val="20"/>
                                <w:szCs w:val="20"/>
                              </w:rPr>
                              <w:t xml:space="preserve">Kvinneklinikken SUS, </w:t>
                            </w:r>
                            <w:proofErr w:type="spellStart"/>
                            <w:r w:rsidR="00A556F2">
                              <w:rPr>
                                <w:rFonts w:cs="Times New Roman"/>
                                <w:color w:val="000000"/>
                                <w:spacing w:val="-2"/>
                                <w:sz w:val="20"/>
                                <w:szCs w:val="20"/>
                              </w:rPr>
                              <w:t>July</w:t>
                            </w:r>
                            <w:proofErr w:type="spellEnd"/>
                            <w:r w:rsidR="00972A18">
                              <w:rPr>
                                <w:rFonts w:cs="Times New Roman"/>
                                <w:color w:val="000000"/>
                                <w:spacing w:val="-2"/>
                                <w:sz w:val="20"/>
                                <w:szCs w:val="20"/>
                              </w:rPr>
                              <w:t xml:space="preserve"> 202</w:t>
                            </w:r>
                            <w:r w:rsidR="00A556F2">
                              <w:rPr>
                                <w:rFonts w:cs="Times New Roman"/>
                                <w:color w:val="000000"/>
                                <w:spacing w:val="-2"/>
                                <w:sz w:val="20"/>
                                <w:szCs w:val="20"/>
                              </w:rPr>
                              <w:t>5</w:t>
                            </w:r>
                            <w:r w:rsidR="00CE7FD7">
                              <w:rPr>
                                <w:rFonts w:cs="Times New Roman"/>
                                <w:color w:val="000000"/>
                                <w:spacing w:val="-2"/>
                                <w:sz w:val="20"/>
                                <w:szCs w:val="20"/>
                              </w:rPr>
                              <w:br/>
                            </w:r>
                            <w:hyperlink r:id="rId9" w:history="1">
                              <w:r w:rsidR="00CE7FD7">
                                <w:rPr>
                                  <w:rStyle w:val="Hyperkobling"/>
                                  <w:rFonts w:cs="Times New Roman"/>
                                  <w:spacing w:val="-2"/>
                                  <w:sz w:val="20"/>
                                  <w:szCs w:val="20"/>
                                </w:rPr>
                                <w:t>www.sus.no/kvinneklinkken</w:t>
                              </w:r>
                            </w:hyperlink>
                            <w:r w:rsidR="00DF232C">
                              <w:rPr>
                                <w:rFonts w:cs="Times New Roman"/>
                                <w:color w:val="000000"/>
                                <w:spacing w:val="-2"/>
                                <w:sz w:val="20"/>
                                <w:szCs w:val="20"/>
                              </w:rPr>
                              <w:br/>
                            </w:r>
                            <w:r w:rsidR="00DF232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78E17" id="_x0000_t202" coordsize="21600,21600" o:spt="202" path="m,l,21600r21600,l21600,xe">
                <v:stroke joinstyle="miter"/>
                <v:path gradientshapeok="t" o:connecttype="rect"/>
              </v:shapetype>
              <v:shape id="Tekstboks 4" o:spid="_x0000_s1026" type="#_x0000_t202" style="position:absolute;margin-left:308.8pt;margin-top:134.15pt;width:165.1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" stroked="f">
                <v:textbox>
                  <w:txbxContent>
                    <w:p w14:paraId="6C32EDE2" w14:textId="78B6AE9F" w:rsidR="00DF232C" w:rsidRDefault="00722902" w:rsidP="001A44A4">
                      <w:r>
                        <w:rPr>
                          <w:rFonts w:cs="Times New Roman"/>
                          <w:color w:val="000000"/>
                          <w:spacing w:val="-2"/>
                          <w:sz w:val="20"/>
                          <w:szCs w:val="20"/>
                        </w:rPr>
                        <w:t xml:space="preserve">Kvinneklinikken SUS, </w:t>
                      </w:r>
                      <w:proofErr w:type="spellStart"/>
                      <w:r w:rsidR="00A556F2">
                        <w:rPr>
                          <w:rFonts w:cs="Times New Roman"/>
                          <w:color w:val="000000"/>
                          <w:spacing w:val="-2"/>
                          <w:sz w:val="20"/>
                          <w:szCs w:val="20"/>
                        </w:rPr>
                        <w:t>July</w:t>
                      </w:r>
                      <w:proofErr w:type="spellEnd"/>
                      <w:r w:rsidR="00972A18">
                        <w:rPr>
                          <w:rFonts w:cs="Times New Roman"/>
                          <w:color w:val="000000"/>
                          <w:spacing w:val="-2"/>
                          <w:sz w:val="20"/>
                          <w:szCs w:val="20"/>
                        </w:rPr>
                        <w:t xml:space="preserve"> 202</w:t>
                      </w:r>
                      <w:r w:rsidR="00A556F2">
                        <w:rPr>
                          <w:rFonts w:cs="Times New Roman"/>
                          <w:color w:val="000000"/>
                          <w:spacing w:val="-2"/>
                          <w:sz w:val="20"/>
                          <w:szCs w:val="20"/>
                        </w:rPr>
                        <w:t>5</w:t>
                      </w:r>
                      <w:r w:rsidR="00CE7FD7">
                        <w:rPr>
                          <w:rFonts w:cs="Times New Roman"/>
                          <w:color w:val="000000"/>
                          <w:spacing w:val="-2"/>
                          <w:sz w:val="20"/>
                          <w:szCs w:val="20"/>
                        </w:rPr>
                        <w:br/>
                      </w:r>
                      <w:hyperlink r:id="rId10" w:history="1">
                        <w:r w:rsidR="00CE7FD7">
                          <w:rPr>
                            <w:rStyle w:val="Hyperkobling"/>
                            <w:rFonts w:cs="Times New Roman"/>
                            <w:spacing w:val="-2"/>
                            <w:sz w:val="20"/>
                            <w:szCs w:val="20"/>
                          </w:rPr>
                          <w:t>www.sus.no/kvinneklinkken</w:t>
                        </w:r>
                      </w:hyperlink>
                      <w:r w:rsidR="00DF232C">
                        <w:rPr>
                          <w:rFonts w:cs="Times New Roman"/>
                          <w:color w:val="000000"/>
                          <w:spacing w:val="-2"/>
                          <w:sz w:val="20"/>
                          <w:szCs w:val="20"/>
                        </w:rPr>
                        <w:br/>
                      </w:r>
                      <w:r w:rsidR="00DF232C">
                        <w:t xml:space="preserve">                                                                                                     </w:t>
                      </w:r>
                    </w:p>
                  </w:txbxContent>
                </v:textbox>
              </v:shape>
            </w:pict>
          </mc:Fallback>
        </mc:AlternateContent>
      </w:r>
      <w:r w:rsidR="00722902" w:rsidRPr="00290EAC">
        <w:rPr>
          <w:b/>
          <w:color w:val="2E74B5" w:themeColor="accent1" w:themeShade="BF"/>
          <w:sz w:val="40"/>
          <w:szCs w:val="40"/>
          <w:lang w:val="en-GB"/>
        </w:rPr>
        <w:t>Welcome to the Women's Clinic!</w:t>
      </w:r>
      <w:r w:rsidR="00722902" w:rsidRPr="00520579">
        <w:rPr>
          <w:b/>
          <w:color w:val="2E74B5" w:themeColor="accent1" w:themeShade="BF"/>
          <w:sz w:val="36"/>
          <w:szCs w:val="36"/>
          <w:lang w:val="en-GB"/>
        </w:rPr>
        <w:t xml:space="preserve">  </w:t>
      </w:r>
    </w:p>
    <w:sectPr w:rsidR="008A6F67" w:rsidRPr="004854A7" w:rsidSect="00EA4B41">
      <w:headerReference w:type="default" r:id="rId11"/>
      <w:footerReference w:type="default" r:id="rId12"/>
      <w:pgSz w:w="11906" w:h="16838"/>
      <w:pgMar w:top="1417" w:right="1417" w:bottom="1417"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8AFC" w14:textId="77777777" w:rsidR="00DF232C" w:rsidRDefault="00DF232C" w:rsidP="00D7739C">
      <w:pPr>
        <w:spacing w:after="0" w:line="240" w:lineRule="auto"/>
      </w:pPr>
      <w:r>
        <w:separator/>
      </w:r>
    </w:p>
  </w:endnote>
  <w:endnote w:type="continuationSeparator" w:id="0">
    <w:p w14:paraId="281C8AFD" w14:textId="77777777" w:rsidR="00DF232C" w:rsidRDefault="00DF232C" w:rsidP="00D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61C5" w14:textId="2B912DB0" w:rsidR="00972A18" w:rsidRDefault="00972A18">
    <w:pPr>
      <w:pStyle w:val="Bunntekst"/>
    </w:pPr>
    <w:r>
      <w:rPr>
        <w:noProof/>
        <w:lang w:eastAsia="nb-NO"/>
      </w:rPr>
      <mc:AlternateContent>
        <mc:Choice Requires="wps">
          <w:drawing>
            <wp:anchor distT="0" distB="0" distL="114300" distR="114300" simplePos="0" relativeHeight="251660288" behindDoc="0" locked="0" layoutInCell="0" allowOverlap="1" wp14:anchorId="7B92861C" wp14:editId="5DFD4BE4">
              <wp:simplePos x="0" y="0"/>
              <wp:positionH relativeFrom="page">
                <wp:posOffset>0</wp:posOffset>
              </wp:positionH>
              <wp:positionV relativeFrom="page">
                <wp:posOffset>10228580</wp:posOffset>
              </wp:positionV>
              <wp:extent cx="7560310" cy="273050"/>
              <wp:effectExtent l="0" t="0" r="0" b="12700"/>
              <wp:wrapNone/>
              <wp:docPr id="2" name="MSIPCM75ad40f6ba7b595b09a1aa94" descr="{&quot;HashCode&quot;:-98446195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5C7F17" w14:textId="2BC9FD55" w:rsidR="00972A18" w:rsidRPr="004F73C1" w:rsidRDefault="004F73C1" w:rsidP="004F73C1">
                          <w:pPr>
                            <w:spacing w:after="0"/>
                            <w:rPr>
                              <w:rFonts w:ascii="Calibri" w:hAnsi="Calibri" w:cs="Calibri"/>
                              <w:color w:val="000000"/>
                              <w:sz w:val="20"/>
                            </w:rPr>
                          </w:pPr>
                          <w:r w:rsidRPr="004F73C1">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2861C" id="_x0000_t202" coordsize="21600,21600" o:spt="202" path="m,l,21600r21600,l21600,xe">
              <v:stroke joinstyle="miter"/>
              <v:path gradientshapeok="t" o:connecttype="rect"/>
            </v:shapetype>
            <v:shape id="MSIPCM75ad40f6ba7b595b09a1aa94" o:spid="_x0000_s1028" type="#_x0000_t202" alt="{&quot;HashCode&quot;:-984461956,&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635C7F17" w14:textId="2BC9FD55" w:rsidR="00972A18" w:rsidRPr="004F73C1" w:rsidRDefault="004F73C1" w:rsidP="004F73C1">
                    <w:pPr>
                      <w:spacing w:after="0"/>
                      <w:rPr>
                        <w:rFonts w:ascii="Calibri" w:hAnsi="Calibri" w:cs="Calibri"/>
                        <w:color w:val="000000"/>
                        <w:sz w:val="20"/>
                      </w:rPr>
                    </w:pPr>
                    <w:r w:rsidRPr="004F73C1">
                      <w:rPr>
                        <w:rFonts w:ascii="Calibri" w:hAnsi="Calibri" w:cs="Calibri"/>
                        <w:color w:val="000000"/>
                        <w:sz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8AFA" w14:textId="77777777" w:rsidR="00DF232C" w:rsidRDefault="00DF232C" w:rsidP="00D7739C">
      <w:pPr>
        <w:spacing w:after="0" w:line="240" w:lineRule="auto"/>
      </w:pPr>
      <w:r>
        <w:separator/>
      </w:r>
    </w:p>
  </w:footnote>
  <w:footnote w:type="continuationSeparator" w:id="0">
    <w:p w14:paraId="281C8AFB" w14:textId="77777777" w:rsidR="00DF232C" w:rsidRDefault="00DF232C" w:rsidP="00D77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8AFE" w14:textId="77777777" w:rsidR="00DF232C" w:rsidRDefault="00DF232C">
    <w:pPr>
      <w:pStyle w:val="Topptekst"/>
    </w:pPr>
    <w:r>
      <w:rPr>
        <w:noProof/>
        <w:lang w:eastAsia="nb-NO"/>
      </w:rPr>
      <mc:AlternateContent>
        <mc:Choice Requires="wps">
          <w:drawing>
            <wp:anchor distT="0" distB="0" distL="114300" distR="114300" simplePos="0" relativeHeight="251659264" behindDoc="0" locked="0" layoutInCell="1" allowOverlap="1" wp14:anchorId="281C8B00" wp14:editId="281C8B01">
              <wp:simplePos x="0" y="0"/>
              <wp:positionH relativeFrom="column">
                <wp:posOffset>-565785</wp:posOffset>
              </wp:positionH>
              <wp:positionV relativeFrom="paragraph">
                <wp:posOffset>-81280</wp:posOffset>
              </wp:positionV>
              <wp:extent cx="2303780" cy="642620"/>
              <wp:effectExtent l="0" t="0" r="635" b="508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42620"/>
                      </a:xfrm>
                      <a:prstGeom prst="rect">
                        <a:avLst/>
                      </a:prstGeom>
                      <a:solidFill>
                        <a:srgbClr val="FFFFFF"/>
                      </a:solidFill>
                      <a:ln w="9525">
                        <a:noFill/>
                        <a:miter lim="800000"/>
                        <a:headEnd/>
                        <a:tailEnd/>
                      </a:ln>
                    </wps:spPr>
                    <wps:txbx>
                      <w:txbxContent>
                        <w:p w14:paraId="281C8B0A" w14:textId="77777777" w:rsidR="00DF232C" w:rsidRDefault="00DF232C">
                          <w:r>
                            <w:rPr>
                              <w:noProof/>
                              <w:lang w:eastAsia="nb-NO"/>
                            </w:rPr>
                            <w:drawing>
                              <wp:inline distT="0" distB="0" distL="0" distR="0" wp14:anchorId="281C8B0B" wp14:editId="281C8B0C">
                                <wp:extent cx="2109470" cy="427732"/>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l="9579" t="32138" r="7278" b="16412"/>
                                        <a:stretch>
                                          <a:fillRect/>
                                        </a:stretch>
                                      </pic:blipFill>
                                      <pic:spPr bwMode="auto">
                                        <a:xfrm>
                                          <a:off x="0" y="0"/>
                                          <a:ext cx="2109470" cy="4277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1C8B00" id="_x0000_t202" coordsize="21600,21600" o:spt="202" path="m,l,21600r21600,l21600,xe">
              <v:stroke joinstyle="miter"/>
              <v:path gradientshapeok="t" o:connecttype="rect"/>
            </v:shapetype>
            <v:shape id="Tekstboks 2" o:spid="_x0000_s1027" type="#_x0000_t202" style="position:absolute;margin-left:-44.55pt;margin-top:-6.4pt;width:181.4pt;height:50.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" stroked="f">
              <v:textbox style="mso-fit-shape-to-text:t">
                <w:txbxContent>
                  <w:p w14:paraId="281C8B0A" w14:textId="77777777" w:rsidR="00DF232C" w:rsidRDefault="00DF232C">
                    <w:r>
                      <w:rPr>
                        <w:noProof/>
                        <w:lang w:eastAsia="nb-NO"/>
                      </w:rPr>
                      <w:drawing>
                        <wp:inline distT="0" distB="0" distL="0" distR="0" wp14:anchorId="281C8B0B" wp14:editId="281C8B0C">
                          <wp:extent cx="2109470" cy="427732"/>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l="9579" t="32138" r="7278" b="16412"/>
                                  <a:stretch>
                                    <a:fillRect/>
                                  </a:stretch>
                                </pic:blipFill>
                                <pic:spPr bwMode="auto">
                                  <a:xfrm>
                                    <a:off x="0" y="0"/>
                                    <a:ext cx="2109470" cy="427732"/>
                                  </a:xfrm>
                                  <a:prstGeom prst="rect">
                                    <a:avLst/>
                                  </a:prstGeom>
                                  <a:noFill/>
                                  <a:ln>
                                    <a:noFill/>
                                  </a:ln>
                                </pic:spPr>
                              </pic:pic>
                            </a:graphicData>
                          </a:graphic>
                        </wp:inline>
                      </w:drawing>
                    </w:r>
                  </w:p>
                </w:txbxContent>
              </v:textbox>
            </v:shape>
          </w:pict>
        </mc:Fallback>
      </mc:AlternateContent>
    </w:r>
  </w:p>
  <w:p w14:paraId="281C8AFF" w14:textId="77777777" w:rsidR="00DF232C" w:rsidRDefault="00DF23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6E8"/>
    <w:multiLevelType w:val="hybridMultilevel"/>
    <w:tmpl w:val="C7ACA098"/>
    <w:lvl w:ilvl="0" w:tplc="13307EA8">
      <w:numFmt w:val="bullet"/>
      <w:lvlText w:val="-"/>
      <w:lvlJc w:val="left"/>
      <w:pPr>
        <w:tabs>
          <w:tab w:val="num" w:pos="1080"/>
        </w:tabs>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BFC6892"/>
    <w:multiLevelType w:val="hybridMultilevel"/>
    <w:tmpl w:val="A9243F18"/>
    <w:lvl w:ilvl="0" w:tplc="960259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3650FF"/>
    <w:multiLevelType w:val="hybridMultilevel"/>
    <w:tmpl w:val="295CFC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812A11"/>
    <w:multiLevelType w:val="hybridMultilevel"/>
    <w:tmpl w:val="60D09EE0"/>
    <w:lvl w:ilvl="0" w:tplc="681A358C">
      <w:start w:val="1"/>
      <w:numFmt w:val="bullet"/>
      <w:lvlText w:val=""/>
      <w:lvlJc w:val="left"/>
      <w:pPr>
        <w:ind w:left="360" w:hanging="360"/>
      </w:pPr>
      <w:rPr>
        <w:rFonts w:ascii="Symbol" w:hAnsi="Symbol" w:hint="default"/>
        <w:color w:val="2E74B5" w:themeColor="accent1" w:themeShade="BF"/>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3561995"/>
    <w:multiLevelType w:val="hybridMultilevel"/>
    <w:tmpl w:val="345C04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5B34E78"/>
    <w:multiLevelType w:val="hybridMultilevel"/>
    <w:tmpl w:val="9AE0EB42"/>
    <w:lvl w:ilvl="0" w:tplc="13307EA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52499"/>
    <w:multiLevelType w:val="hybridMultilevel"/>
    <w:tmpl w:val="8DE4F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167428"/>
    <w:multiLevelType w:val="hybridMultilevel"/>
    <w:tmpl w:val="EE8CF86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4DFB4F5C"/>
    <w:multiLevelType w:val="hybridMultilevel"/>
    <w:tmpl w:val="5FD288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6D036F9"/>
    <w:multiLevelType w:val="hybridMultilevel"/>
    <w:tmpl w:val="44AA877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9891832"/>
    <w:multiLevelType w:val="hybridMultilevel"/>
    <w:tmpl w:val="E4064F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3597952"/>
    <w:multiLevelType w:val="hybridMultilevel"/>
    <w:tmpl w:val="2C9E0B50"/>
    <w:lvl w:ilvl="0" w:tplc="76262E2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B4312E"/>
    <w:multiLevelType w:val="hybridMultilevel"/>
    <w:tmpl w:val="EE388A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B606E98"/>
    <w:multiLevelType w:val="hybridMultilevel"/>
    <w:tmpl w:val="3C10AC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C84330D"/>
    <w:multiLevelType w:val="hybridMultilevel"/>
    <w:tmpl w:val="7548AD1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5" w15:restartNumberingAfterBreak="0">
    <w:nsid w:val="7C866E04"/>
    <w:multiLevelType w:val="hybridMultilevel"/>
    <w:tmpl w:val="D4068190"/>
    <w:lvl w:ilvl="0" w:tplc="76262E22">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457577898">
    <w:abstractNumId w:val="13"/>
  </w:num>
  <w:num w:numId="2" w16cid:durableId="1172261148">
    <w:abstractNumId w:val="12"/>
  </w:num>
  <w:num w:numId="3" w16cid:durableId="248739865">
    <w:abstractNumId w:val="4"/>
  </w:num>
  <w:num w:numId="4" w16cid:durableId="461264579">
    <w:abstractNumId w:val="15"/>
  </w:num>
  <w:num w:numId="5" w16cid:durableId="1757508441">
    <w:abstractNumId w:val="11"/>
  </w:num>
  <w:num w:numId="6" w16cid:durableId="1008754948">
    <w:abstractNumId w:val="7"/>
  </w:num>
  <w:num w:numId="7" w16cid:durableId="1433670101">
    <w:abstractNumId w:val="8"/>
  </w:num>
  <w:num w:numId="8" w16cid:durableId="300961131">
    <w:abstractNumId w:val="10"/>
  </w:num>
  <w:num w:numId="9" w16cid:durableId="68692886">
    <w:abstractNumId w:val="9"/>
  </w:num>
  <w:num w:numId="10" w16cid:durableId="590087239">
    <w:abstractNumId w:val="5"/>
  </w:num>
  <w:num w:numId="11" w16cid:durableId="1726905449">
    <w:abstractNumId w:val="6"/>
  </w:num>
  <w:num w:numId="12" w16cid:durableId="943806236">
    <w:abstractNumId w:val="2"/>
  </w:num>
  <w:num w:numId="13" w16cid:durableId="391584617">
    <w:abstractNumId w:val="0"/>
  </w:num>
  <w:num w:numId="14" w16cid:durableId="22488278">
    <w:abstractNumId w:val="10"/>
  </w:num>
  <w:num w:numId="15" w16cid:durableId="622289">
    <w:abstractNumId w:val="14"/>
  </w:num>
  <w:num w:numId="16" w16cid:durableId="364137192">
    <w:abstractNumId w:val="3"/>
  </w:num>
  <w:num w:numId="17" w16cid:durableId="176036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3E"/>
    <w:rsid w:val="00017F45"/>
    <w:rsid w:val="00027067"/>
    <w:rsid w:val="00027718"/>
    <w:rsid w:val="000448D3"/>
    <w:rsid w:val="00045917"/>
    <w:rsid w:val="00045AA0"/>
    <w:rsid w:val="000554FC"/>
    <w:rsid w:val="0008362C"/>
    <w:rsid w:val="00086730"/>
    <w:rsid w:val="000A5CEE"/>
    <w:rsid w:val="000A7103"/>
    <w:rsid w:val="000A76D9"/>
    <w:rsid w:val="000B0D7D"/>
    <w:rsid w:val="000B3673"/>
    <w:rsid w:val="000B6C52"/>
    <w:rsid w:val="000C282C"/>
    <w:rsid w:val="000C329E"/>
    <w:rsid w:val="000C48F0"/>
    <w:rsid w:val="000D4544"/>
    <w:rsid w:val="000E2D6A"/>
    <w:rsid w:val="001165CE"/>
    <w:rsid w:val="0012162B"/>
    <w:rsid w:val="00122D74"/>
    <w:rsid w:val="0015298E"/>
    <w:rsid w:val="001703D5"/>
    <w:rsid w:val="0017448B"/>
    <w:rsid w:val="0017561D"/>
    <w:rsid w:val="001A44A4"/>
    <w:rsid w:val="001A4970"/>
    <w:rsid w:val="001A7E82"/>
    <w:rsid w:val="001B07C3"/>
    <w:rsid w:val="001C00B6"/>
    <w:rsid w:val="001C36DF"/>
    <w:rsid w:val="001D3C54"/>
    <w:rsid w:val="001D64C7"/>
    <w:rsid w:val="001E7712"/>
    <w:rsid w:val="00211D87"/>
    <w:rsid w:val="00213043"/>
    <w:rsid w:val="00216575"/>
    <w:rsid w:val="00221653"/>
    <w:rsid w:val="002226A5"/>
    <w:rsid w:val="00264478"/>
    <w:rsid w:val="00281A4F"/>
    <w:rsid w:val="00294FA5"/>
    <w:rsid w:val="002A7E2B"/>
    <w:rsid w:val="002B2D4D"/>
    <w:rsid w:val="002C1562"/>
    <w:rsid w:val="002F2FDF"/>
    <w:rsid w:val="003163FD"/>
    <w:rsid w:val="003240B7"/>
    <w:rsid w:val="00350D0F"/>
    <w:rsid w:val="0036003A"/>
    <w:rsid w:val="00360418"/>
    <w:rsid w:val="00362D54"/>
    <w:rsid w:val="00382D52"/>
    <w:rsid w:val="003A73FE"/>
    <w:rsid w:val="003C2C15"/>
    <w:rsid w:val="003C7040"/>
    <w:rsid w:val="003D3A30"/>
    <w:rsid w:val="003E5291"/>
    <w:rsid w:val="004076B7"/>
    <w:rsid w:val="00425365"/>
    <w:rsid w:val="004254B9"/>
    <w:rsid w:val="00440E9B"/>
    <w:rsid w:val="00441676"/>
    <w:rsid w:val="0044409D"/>
    <w:rsid w:val="0044449C"/>
    <w:rsid w:val="00450463"/>
    <w:rsid w:val="0048140F"/>
    <w:rsid w:val="004825EB"/>
    <w:rsid w:val="004854A7"/>
    <w:rsid w:val="00490166"/>
    <w:rsid w:val="004A222E"/>
    <w:rsid w:val="004A776F"/>
    <w:rsid w:val="004B4199"/>
    <w:rsid w:val="004C507C"/>
    <w:rsid w:val="004D071E"/>
    <w:rsid w:val="004E772F"/>
    <w:rsid w:val="004F5DEF"/>
    <w:rsid w:val="004F73C1"/>
    <w:rsid w:val="0050466A"/>
    <w:rsid w:val="00504942"/>
    <w:rsid w:val="00504D25"/>
    <w:rsid w:val="005240FF"/>
    <w:rsid w:val="0054574D"/>
    <w:rsid w:val="00553E6B"/>
    <w:rsid w:val="005806DB"/>
    <w:rsid w:val="005853D1"/>
    <w:rsid w:val="00594482"/>
    <w:rsid w:val="005A3BD8"/>
    <w:rsid w:val="005A4A4E"/>
    <w:rsid w:val="005C0FC4"/>
    <w:rsid w:val="005C1A93"/>
    <w:rsid w:val="005C3938"/>
    <w:rsid w:val="005D42EC"/>
    <w:rsid w:val="005D432E"/>
    <w:rsid w:val="005D6AEE"/>
    <w:rsid w:val="005E0E44"/>
    <w:rsid w:val="005E6F73"/>
    <w:rsid w:val="005F0ABB"/>
    <w:rsid w:val="005F36EE"/>
    <w:rsid w:val="005F4A57"/>
    <w:rsid w:val="005F5196"/>
    <w:rsid w:val="00602551"/>
    <w:rsid w:val="0061240A"/>
    <w:rsid w:val="00615821"/>
    <w:rsid w:val="006171C6"/>
    <w:rsid w:val="00617755"/>
    <w:rsid w:val="00621F78"/>
    <w:rsid w:val="0062345E"/>
    <w:rsid w:val="0065029C"/>
    <w:rsid w:val="00652433"/>
    <w:rsid w:val="00654BFD"/>
    <w:rsid w:val="00654C31"/>
    <w:rsid w:val="00664CA7"/>
    <w:rsid w:val="00671EE4"/>
    <w:rsid w:val="006853A9"/>
    <w:rsid w:val="0068624B"/>
    <w:rsid w:val="00696CDD"/>
    <w:rsid w:val="006A1E66"/>
    <w:rsid w:val="006A6612"/>
    <w:rsid w:val="006A6A05"/>
    <w:rsid w:val="006B1CFF"/>
    <w:rsid w:val="006D2DAE"/>
    <w:rsid w:val="006D427B"/>
    <w:rsid w:val="006D4752"/>
    <w:rsid w:val="006E0D27"/>
    <w:rsid w:val="006E5E49"/>
    <w:rsid w:val="0070465B"/>
    <w:rsid w:val="00710282"/>
    <w:rsid w:val="0071380A"/>
    <w:rsid w:val="00720744"/>
    <w:rsid w:val="00722902"/>
    <w:rsid w:val="00731313"/>
    <w:rsid w:val="00731960"/>
    <w:rsid w:val="00740BED"/>
    <w:rsid w:val="00741D15"/>
    <w:rsid w:val="007441AF"/>
    <w:rsid w:val="00755BE8"/>
    <w:rsid w:val="0076281E"/>
    <w:rsid w:val="0076372B"/>
    <w:rsid w:val="00786AE0"/>
    <w:rsid w:val="00787199"/>
    <w:rsid w:val="00794939"/>
    <w:rsid w:val="007A098A"/>
    <w:rsid w:val="007E400D"/>
    <w:rsid w:val="007E5E8C"/>
    <w:rsid w:val="007F4825"/>
    <w:rsid w:val="0080783B"/>
    <w:rsid w:val="00810F5B"/>
    <w:rsid w:val="00811B03"/>
    <w:rsid w:val="00821D49"/>
    <w:rsid w:val="008239ED"/>
    <w:rsid w:val="00824766"/>
    <w:rsid w:val="00841D09"/>
    <w:rsid w:val="00841FCD"/>
    <w:rsid w:val="00843A66"/>
    <w:rsid w:val="00854BB4"/>
    <w:rsid w:val="008A6F67"/>
    <w:rsid w:val="008D0A3A"/>
    <w:rsid w:val="008D3F76"/>
    <w:rsid w:val="008E3C50"/>
    <w:rsid w:val="00904CBA"/>
    <w:rsid w:val="00904F58"/>
    <w:rsid w:val="00912389"/>
    <w:rsid w:val="00914D5D"/>
    <w:rsid w:val="009243F1"/>
    <w:rsid w:val="00926C6D"/>
    <w:rsid w:val="00946D8F"/>
    <w:rsid w:val="0096777B"/>
    <w:rsid w:val="00972A18"/>
    <w:rsid w:val="009740A4"/>
    <w:rsid w:val="00974E06"/>
    <w:rsid w:val="0098171F"/>
    <w:rsid w:val="00985474"/>
    <w:rsid w:val="009864D7"/>
    <w:rsid w:val="00991808"/>
    <w:rsid w:val="009A03C3"/>
    <w:rsid w:val="009D0080"/>
    <w:rsid w:val="009D37B0"/>
    <w:rsid w:val="009E14E9"/>
    <w:rsid w:val="00A26B8F"/>
    <w:rsid w:val="00A36835"/>
    <w:rsid w:val="00A53C0E"/>
    <w:rsid w:val="00A556F2"/>
    <w:rsid w:val="00A56BF2"/>
    <w:rsid w:val="00A574FC"/>
    <w:rsid w:val="00A652CF"/>
    <w:rsid w:val="00A6738D"/>
    <w:rsid w:val="00A82F26"/>
    <w:rsid w:val="00A92AD8"/>
    <w:rsid w:val="00A947E7"/>
    <w:rsid w:val="00AA235E"/>
    <w:rsid w:val="00AB2AC6"/>
    <w:rsid w:val="00AD123E"/>
    <w:rsid w:val="00AF4419"/>
    <w:rsid w:val="00AF52C7"/>
    <w:rsid w:val="00AF6415"/>
    <w:rsid w:val="00B04385"/>
    <w:rsid w:val="00B06EEF"/>
    <w:rsid w:val="00B20357"/>
    <w:rsid w:val="00B20862"/>
    <w:rsid w:val="00B21DEB"/>
    <w:rsid w:val="00B22E43"/>
    <w:rsid w:val="00B2365F"/>
    <w:rsid w:val="00B37E78"/>
    <w:rsid w:val="00B4140D"/>
    <w:rsid w:val="00B4475E"/>
    <w:rsid w:val="00B527AB"/>
    <w:rsid w:val="00B61E4D"/>
    <w:rsid w:val="00B77D91"/>
    <w:rsid w:val="00B82575"/>
    <w:rsid w:val="00B90F76"/>
    <w:rsid w:val="00BA7220"/>
    <w:rsid w:val="00BB02D9"/>
    <w:rsid w:val="00BB3484"/>
    <w:rsid w:val="00BD4BAC"/>
    <w:rsid w:val="00BD6931"/>
    <w:rsid w:val="00BE202B"/>
    <w:rsid w:val="00C06970"/>
    <w:rsid w:val="00C15DB8"/>
    <w:rsid w:val="00C30DEC"/>
    <w:rsid w:val="00C439D6"/>
    <w:rsid w:val="00C510DD"/>
    <w:rsid w:val="00C54712"/>
    <w:rsid w:val="00C64D30"/>
    <w:rsid w:val="00C66378"/>
    <w:rsid w:val="00C80087"/>
    <w:rsid w:val="00C9182F"/>
    <w:rsid w:val="00C93970"/>
    <w:rsid w:val="00C94150"/>
    <w:rsid w:val="00C959F5"/>
    <w:rsid w:val="00C96FF4"/>
    <w:rsid w:val="00C976C0"/>
    <w:rsid w:val="00CC0189"/>
    <w:rsid w:val="00CC75A6"/>
    <w:rsid w:val="00CE6579"/>
    <w:rsid w:val="00CE7FD7"/>
    <w:rsid w:val="00CF4CDE"/>
    <w:rsid w:val="00D05A8E"/>
    <w:rsid w:val="00D1028E"/>
    <w:rsid w:val="00D20098"/>
    <w:rsid w:val="00D37B26"/>
    <w:rsid w:val="00D43D4F"/>
    <w:rsid w:val="00D44FAD"/>
    <w:rsid w:val="00D46A59"/>
    <w:rsid w:val="00D568A4"/>
    <w:rsid w:val="00D65303"/>
    <w:rsid w:val="00D71AB8"/>
    <w:rsid w:val="00D7739C"/>
    <w:rsid w:val="00D86CFD"/>
    <w:rsid w:val="00D93365"/>
    <w:rsid w:val="00D95C85"/>
    <w:rsid w:val="00D97473"/>
    <w:rsid w:val="00DB15E7"/>
    <w:rsid w:val="00DB44A7"/>
    <w:rsid w:val="00DC1264"/>
    <w:rsid w:val="00DC4540"/>
    <w:rsid w:val="00DD0602"/>
    <w:rsid w:val="00DF232C"/>
    <w:rsid w:val="00DF5DC8"/>
    <w:rsid w:val="00E00310"/>
    <w:rsid w:val="00E10373"/>
    <w:rsid w:val="00E10DD4"/>
    <w:rsid w:val="00E204AB"/>
    <w:rsid w:val="00E21226"/>
    <w:rsid w:val="00E2292D"/>
    <w:rsid w:val="00E53C74"/>
    <w:rsid w:val="00E60B0F"/>
    <w:rsid w:val="00E64848"/>
    <w:rsid w:val="00EA4B41"/>
    <w:rsid w:val="00EC03FC"/>
    <w:rsid w:val="00EC1873"/>
    <w:rsid w:val="00ED5869"/>
    <w:rsid w:val="00ED79CB"/>
    <w:rsid w:val="00EE0337"/>
    <w:rsid w:val="00F0420D"/>
    <w:rsid w:val="00F23700"/>
    <w:rsid w:val="00F2675F"/>
    <w:rsid w:val="00F540A0"/>
    <w:rsid w:val="00F545E6"/>
    <w:rsid w:val="00F5584C"/>
    <w:rsid w:val="00F87273"/>
    <w:rsid w:val="00FA15BF"/>
    <w:rsid w:val="00FA6191"/>
    <w:rsid w:val="00FB068A"/>
    <w:rsid w:val="00FB7D53"/>
    <w:rsid w:val="00FC103A"/>
    <w:rsid w:val="00FC30E4"/>
    <w:rsid w:val="00FC4B06"/>
    <w:rsid w:val="00FD2AFA"/>
    <w:rsid w:val="00FE3E45"/>
    <w:rsid w:val="00FE4CC1"/>
    <w:rsid w:val="00FE50EE"/>
    <w:rsid w:val="00FF0FAA"/>
    <w:rsid w:val="00FF43C5"/>
    <w:rsid w:val="00FF508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81C8AE2"/>
  <w15:docId w15:val="{0323CD24-EE6B-4D78-8E04-768032D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7D91"/>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B77D91"/>
    <w:pPr>
      <w:outlineLvl w:val="9"/>
    </w:pPr>
    <w:rPr>
      <w:lang w:eastAsia="nb-NO"/>
    </w:rPr>
  </w:style>
  <w:style w:type="paragraph" w:styleId="Topptekst">
    <w:name w:val="header"/>
    <w:basedOn w:val="Normal"/>
    <w:link w:val="TopptekstTegn"/>
    <w:uiPriority w:val="99"/>
    <w:unhideWhenUsed/>
    <w:rsid w:val="000277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7718"/>
  </w:style>
  <w:style w:type="paragraph" w:styleId="Bunntekst">
    <w:name w:val="footer"/>
    <w:basedOn w:val="Normal"/>
    <w:link w:val="BunntekstTegn"/>
    <w:uiPriority w:val="99"/>
    <w:unhideWhenUsed/>
    <w:rsid w:val="000277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7718"/>
  </w:style>
  <w:style w:type="paragraph" w:styleId="Ingenmellomrom">
    <w:name w:val="No Spacing"/>
    <w:link w:val="IngenmellomromTegn"/>
    <w:uiPriority w:val="1"/>
    <w:qFormat/>
    <w:rsid w:val="0002771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27718"/>
    <w:rPr>
      <w:rFonts w:eastAsiaTheme="minorEastAsia"/>
      <w:lang w:eastAsia="nb-NO"/>
    </w:rPr>
  </w:style>
  <w:style w:type="paragraph" w:styleId="Bobletekst">
    <w:name w:val="Balloon Text"/>
    <w:basedOn w:val="Normal"/>
    <w:link w:val="BobletekstTegn"/>
    <w:uiPriority w:val="99"/>
    <w:semiHidden/>
    <w:unhideWhenUsed/>
    <w:rsid w:val="006E5E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5E49"/>
    <w:rPr>
      <w:rFonts w:ascii="Tahoma" w:hAnsi="Tahoma" w:cs="Tahoma"/>
      <w:sz w:val="16"/>
      <w:szCs w:val="16"/>
    </w:rPr>
  </w:style>
  <w:style w:type="paragraph" w:styleId="Listeavsnitt">
    <w:name w:val="List Paragraph"/>
    <w:basedOn w:val="Normal"/>
    <w:uiPriority w:val="34"/>
    <w:qFormat/>
    <w:rsid w:val="00C80087"/>
    <w:pPr>
      <w:ind w:left="720"/>
      <w:contextualSpacing/>
    </w:pPr>
  </w:style>
  <w:style w:type="character" w:styleId="Hyperkobling">
    <w:name w:val="Hyperlink"/>
    <w:basedOn w:val="Standardskriftforavsnitt"/>
    <w:uiPriority w:val="99"/>
    <w:unhideWhenUsed/>
    <w:rsid w:val="008A6F67"/>
    <w:rPr>
      <w:color w:val="0563C1" w:themeColor="hyperlink"/>
      <w:u w:val="single"/>
    </w:rPr>
  </w:style>
  <w:style w:type="paragraph" w:styleId="Brdtekstinnrykk">
    <w:name w:val="Body Text Indent"/>
    <w:basedOn w:val="Normal"/>
    <w:link w:val="BrdtekstinnrykkTegn"/>
    <w:rsid w:val="00F23700"/>
    <w:pPr>
      <w:tabs>
        <w:tab w:val="left" w:pos="0"/>
      </w:tabs>
      <w:spacing w:after="0" w:line="240" w:lineRule="auto"/>
      <w:ind w:left="284"/>
    </w:pPr>
    <w:rPr>
      <w:rFonts w:ascii="CG Times (W1)" w:eastAsia="Times New Roman" w:hAnsi="CG Times (W1)" w:cs="Times New Roman"/>
      <w:b/>
      <w:sz w:val="24"/>
      <w:szCs w:val="20"/>
      <w:lang w:eastAsia="nb-NO"/>
    </w:rPr>
  </w:style>
  <w:style w:type="character" w:customStyle="1" w:styleId="BrdtekstinnrykkTegn">
    <w:name w:val="Brødtekstinnrykk Tegn"/>
    <w:basedOn w:val="Standardskriftforavsnitt"/>
    <w:link w:val="Brdtekstinnrykk"/>
    <w:rsid w:val="00F23700"/>
    <w:rPr>
      <w:rFonts w:ascii="CG Times (W1)" w:eastAsia="Times New Roman" w:hAnsi="CG Times (W1)" w:cs="Times New Roman"/>
      <w:b/>
      <w:sz w:val="24"/>
      <w:szCs w:val="20"/>
      <w:lang w:eastAsia="nb-NO"/>
    </w:rPr>
  </w:style>
  <w:style w:type="character" w:styleId="Fulgthyperkobling">
    <w:name w:val="FollowedHyperlink"/>
    <w:basedOn w:val="Standardskriftforavsnitt"/>
    <w:uiPriority w:val="99"/>
    <w:semiHidden/>
    <w:unhideWhenUsed/>
    <w:rsid w:val="00D5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8279">
      <w:bodyDiv w:val="1"/>
      <w:marLeft w:val="0"/>
      <w:marRight w:val="0"/>
      <w:marTop w:val="0"/>
      <w:marBottom w:val="0"/>
      <w:divBdr>
        <w:top w:val="none" w:sz="0" w:space="0" w:color="auto"/>
        <w:left w:val="none" w:sz="0" w:space="0" w:color="auto"/>
        <w:bottom w:val="none" w:sz="0" w:space="0" w:color="auto"/>
        <w:right w:val="none" w:sz="0" w:space="0" w:color="auto"/>
      </w:divBdr>
    </w:div>
    <w:div w:id="484971704">
      <w:bodyDiv w:val="1"/>
      <w:marLeft w:val="0"/>
      <w:marRight w:val="0"/>
      <w:marTop w:val="0"/>
      <w:marBottom w:val="0"/>
      <w:divBdr>
        <w:top w:val="none" w:sz="0" w:space="0" w:color="auto"/>
        <w:left w:val="none" w:sz="0" w:space="0" w:color="auto"/>
        <w:bottom w:val="none" w:sz="0" w:space="0" w:color="auto"/>
        <w:right w:val="none" w:sz="0" w:space="0" w:color="auto"/>
      </w:divBdr>
    </w:div>
    <w:div w:id="831260346">
      <w:bodyDiv w:val="1"/>
      <w:marLeft w:val="0"/>
      <w:marRight w:val="0"/>
      <w:marTop w:val="0"/>
      <w:marBottom w:val="0"/>
      <w:divBdr>
        <w:top w:val="none" w:sz="0" w:space="0" w:color="auto"/>
        <w:left w:val="none" w:sz="0" w:space="0" w:color="auto"/>
        <w:bottom w:val="none" w:sz="0" w:space="0" w:color="auto"/>
        <w:right w:val="none" w:sz="0" w:space="0" w:color="auto"/>
      </w:divBdr>
    </w:div>
    <w:div w:id="865102610">
      <w:bodyDiv w:val="1"/>
      <w:marLeft w:val="0"/>
      <w:marRight w:val="0"/>
      <w:marTop w:val="0"/>
      <w:marBottom w:val="0"/>
      <w:divBdr>
        <w:top w:val="none" w:sz="0" w:space="0" w:color="auto"/>
        <w:left w:val="none" w:sz="0" w:space="0" w:color="auto"/>
        <w:bottom w:val="none" w:sz="0" w:space="0" w:color="auto"/>
        <w:right w:val="none" w:sz="0" w:space="0" w:color="auto"/>
      </w:divBdr>
    </w:div>
    <w:div w:id="1401902049">
      <w:bodyDiv w:val="1"/>
      <w:marLeft w:val="0"/>
      <w:marRight w:val="0"/>
      <w:marTop w:val="0"/>
      <w:marBottom w:val="0"/>
      <w:divBdr>
        <w:top w:val="none" w:sz="0" w:space="0" w:color="auto"/>
        <w:left w:val="none" w:sz="0" w:space="0" w:color="auto"/>
        <w:bottom w:val="none" w:sz="0" w:space="0" w:color="auto"/>
        <w:right w:val="none" w:sz="0" w:space="0" w:color="auto"/>
      </w:divBdr>
    </w:div>
    <w:div w:id="1717729544">
      <w:bodyDiv w:val="1"/>
      <w:marLeft w:val="0"/>
      <w:marRight w:val="0"/>
      <w:marTop w:val="0"/>
      <w:marBottom w:val="0"/>
      <w:divBdr>
        <w:top w:val="none" w:sz="0" w:space="0" w:color="auto"/>
        <w:left w:val="none" w:sz="0" w:space="0" w:color="auto"/>
        <w:bottom w:val="none" w:sz="0" w:space="0" w:color="auto"/>
        <w:right w:val="none" w:sz="0" w:space="0" w:color="auto"/>
      </w:divBdr>
    </w:div>
    <w:div w:id="17409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i.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s.no/kvinneklinkken" TargetMode="External"/><Relationship Id="rId4" Type="http://schemas.openxmlformats.org/officeDocument/2006/relationships/settings" Target="settings.xml"/><Relationship Id="rId9" Type="http://schemas.openxmlformats.org/officeDocument/2006/relationships/hyperlink" Target="http://www.sus.no/kvinneklinkk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82E8-3970-4164-B409-2E707743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4557</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Heggheim</dc:creator>
  <cp:lastModifiedBy>Nilsen, Shirley</cp:lastModifiedBy>
  <cp:revision>2</cp:revision>
  <cp:lastPrinted>2014-11-06T14:37:00Z</cp:lastPrinted>
  <dcterms:created xsi:type="dcterms:W3CDTF">2025-07-07T13:05:00Z</dcterms:created>
  <dcterms:modified xsi:type="dcterms:W3CDTF">2025-07-07T13:05:00Z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2023-08-22T12:03:39Z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c4a248d2-aff6-498b-980f-04d389c15a3d</vt:lpwstr>
  </property>
  <property fmtid="{D5CDD505-2E9C-101B-9397-08002B2CF9AE}" pid="8" name="MSIP_Label_0c3ffc1c-ef00-4620-9c2f-7d9c1597774b_ContentBits">
    <vt:lpwstr>2</vt:lpwstr>
  </property>
</Properties>
</file>