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776CE" w14:textId="77777777" w:rsidR="008666A4" w:rsidRDefault="008666A4">
      <w:pPr>
        <w:rPr>
          <w:rFonts w:ascii="Times New Roman" w:hAnsi="Times New Roman" w:cs="Times New Roman"/>
          <w:sz w:val="40"/>
          <w:szCs w:val="40"/>
        </w:rPr>
      </w:pPr>
      <w:bookmarkStart w:id="0" w:name="OLE_LINK1"/>
      <w:bookmarkStart w:id="1" w:name="OLE_LINK2"/>
      <w:bookmarkStart w:id="2" w:name="OLE_LINK3"/>
      <w:r>
        <w:rPr>
          <w:rFonts w:ascii="Times New Roman" w:hAnsi="Times New Roman" w:cs="Times New Roman"/>
          <w:sz w:val="40"/>
          <w:szCs w:val="40"/>
        </w:rPr>
        <w:t>Informasjon vedrørende behandling av huden</w:t>
      </w:r>
    </w:p>
    <w:p w14:paraId="2B1776CF" w14:textId="4EB16488" w:rsidR="00DC7FC8" w:rsidRPr="003336B0" w:rsidRDefault="00EF611D">
      <w:pPr>
        <w:rPr>
          <w:rFonts w:ascii="Times New Roman" w:hAnsi="Times New Roman" w:cs="Times New Roman"/>
          <w:sz w:val="40"/>
          <w:szCs w:val="40"/>
        </w:rPr>
      </w:pPr>
      <w:r w:rsidRPr="00295E7A">
        <w:rPr>
          <w:rFonts w:ascii="Times New Roman" w:hAnsi="Times New Roman" w:cs="Times New Roman"/>
          <w:sz w:val="40"/>
          <w:szCs w:val="40"/>
        </w:rPr>
        <w:t>ved bruk av</w:t>
      </w:r>
      <w:r w:rsidR="00007BE8" w:rsidRPr="00295E7A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F04330" w:rsidRPr="00295E7A">
        <w:rPr>
          <w:rFonts w:ascii="Times New Roman" w:hAnsi="Times New Roman" w:cs="Times New Roman"/>
          <w:sz w:val="40"/>
          <w:szCs w:val="40"/>
        </w:rPr>
        <w:t>Zyclara</w:t>
      </w:r>
      <w:proofErr w:type="spellEnd"/>
      <w:r w:rsidR="003336B0" w:rsidRPr="003336B0">
        <w:rPr>
          <w:rFonts w:ascii="Times New Roman" w:hAnsi="Times New Roman" w:cs="Times New Roman"/>
          <w:sz w:val="40"/>
          <w:szCs w:val="40"/>
          <w:vertAlign w:val="superscript"/>
        </w:rPr>
        <w:t>®</w:t>
      </w:r>
      <w:r w:rsidR="00F04330" w:rsidRPr="00295E7A">
        <w:rPr>
          <w:rFonts w:ascii="Times New Roman" w:hAnsi="Times New Roman" w:cs="Times New Roman"/>
          <w:sz w:val="40"/>
          <w:szCs w:val="40"/>
        </w:rPr>
        <w:t>, Aldara</w:t>
      </w:r>
      <w:r w:rsidR="003B3ACF" w:rsidRPr="003336B0">
        <w:rPr>
          <w:rFonts w:ascii="Times New Roman" w:hAnsi="Times New Roman" w:cs="Times New Roman"/>
          <w:sz w:val="40"/>
          <w:szCs w:val="40"/>
          <w:vertAlign w:val="superscript"/>
        </w:rPr>
        <w:t>®</w:t>
      </w:r>
      <w:r w:rsidR="003336B0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="003336B0">
        <w:rPr>
          <w:rFonts w:ascii="Times New Roman" w:hAnsi="Times New Roman" w:cs="Times New Roman"/>
          <w:sz w:val="40"/>
          <w:szCs w:val="40"/>
        </w:rPr>
        <w:t>Tolak</w:t>
      </w:r>
      <w:proofErr w:type="spellEnd"/>
      <w:r w:rsidR="003B3ACF" w:rsidRPr="003336B0">
        <w:rPr>
          <w:rFonts w:ascii="Times New Roman" w:hAnsi="Times New Roman" w:cs="Times New Roman"/>
          <w:sz w:val="40"/>
          <w:szCs w:val="40"/>
          <w:vertAlign w:val="superscript"/>
        </w:rPr>
        <w:t>®</w:t>
      </w:r>
      <w:r w:rsidR="003336B0">
        <w:rPr>
          <w:rFonts w:ascii="Times New Roman" w:hAnsi="Times New Roman" w:cs="Times New Roman"/>
          <w:sz w:val="40"/>
          <w:szCs w:val="40"/>
          <w:vertAlign w:val="superscript"/>
        </w:rPr>
        <w:t xml:space="preserve"> </w:t>
      </w:r>
      <w:r w:rsidR="003336B0">
        <w:rPr>
          <w:rFonts w:ascii="Times New Roman" w:hAnsi="Times New Roman" w:cs="Times New Roman"/>
          <w:sz w:val="40"/>
          <w:szCs w:val="40"/>
        </w:rPr>
        <w:t xml:space="preserve">eller </w:t>
      </w:r>
      <w:proofErr w:type="spellStart"/>
      <w:r w:rsidR="003336B0">
        <w:rPr>
          <w:rFonts w:ascii="Times New Roman" w:hAnsi="Times New Roman" w:cs="Times New Roman"/>
          <w:sz w:val="40"/>
          <w:szCs w:val="40"/>
        </w:rPr>
        <w:t>Solaraze</w:t>
      </w:r>
      <w:proofErr w:type="spellEnd"/>
      <w:r w:rsidR="003336B0" w:rsidRPr="003336B0">
        <w:rPr>
          <w:rFonts w:ascii="Times New Roman" w:hAnsi="Times New Roman" w:cs="Times New Roman"/>
          <w:sz w:val="40"/>
          <w:szCs w:val="40"/>
          <w:vertAlign w:val="superscript"/>
        </w:rPr>
        <w:t>®</w:t>
      </w:r>
    </w:p>
    <w:bookmarkEnd w:id="0"/>
    <w:bookmarkEnd w:id="1"/>
    <w:bookmarkEnd w:id="2"/>
    <w:p w14:paraId="2B1776D0" w14:textId="77777777" w:rsidR="00F04330" w:rsidRDefault="00F04330">
      <w:pPr>
        <w:rPr>
          <w:rFonts w:ascii="Times New Roman" w:hAnsi="Times New Roman" w:cs="Times New Roman"/>
          <w:sz w:val="16"/>
          <w:szCs w:val="16"/>
        </w:rPr>
      </w:pPr>
    </w:p>
    <w:p w14:paraId="2B1776D1" w14:textId="77777777" w:rsidR="008666A4" w:rsidRPr="008666A4" w:rsidRDefault="008666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Prosedyre:</w:t>
      </w:r>
    </w:p>
    <w:p w14:paraId="2B1776D2" w14:textId="77777777" w:rsidR="00917B60" w:rsidRPr="00295E7A" w:rsidRDefault="003B3ACF" w:rsidP="002C4AB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Behandlingskremen skal påføres om kvelden. </w:t>
      </w:r>
      <w:r w:rsidR="00917B60" w:rsidRPr="00295E7A">
        <w:rPr>
          <w:rFonts w:ascii="Times New Roman" w:hAnsi="Times New Roman" w:cs="Times New Roman"/>
          <w:sz w:val="24"/>
          <w:szCs w:val="24"/>
        </w:rPr>
        <w:t xml:space="preserve">Vask hendene før </w:t>
      </w:r>
      <w:r>
        <w:rPr>
          <w:rFonts w:ascii="Times New Roman" w:hAnsi="Times New Roman" w:cs="Times New Roman"/>
          <w:sz w:val="24"/>
          <w:szCs w:val="24"/>
        </w:rPr>
        <w:t>du starter prosedyren</w:t>
      </w:r>
      <w:r w:rsidR="008666A4">
        <w:rPr>
          <w:rFonts w:ascii="Times New Roman" w:hAnsi="Times New Roman" w:cs="Times New Roman"/>
          <w:sz w:val="24"/>
          <w:szCs w:val="24"/>
        </w:rPr>
        <w:t>.</w:t>
      </w:r>
    </w:p>
    <w:p w14:paraId="2B1776D3" w14:textId="77777777" w:rsidR="00917B60" w:rsidRPr="00295E7A" w:rsidRDefault="00917B60" w:rsidP="002C4AB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5E7A">
        <w:rPr>
          <w:rFonts w:ascii="Times New Roman" w:hAnsi="Times New Roman" w:cs="Times New Roman"/>
          <w:sz w:val="24"/>
          <w:szCs w:val="24"/>
        </w:rPr>
        <w:t>Vask huden som skal behandles med mild såpe</w:t>
      </w:r>
      <w:r w:rsidR="003B3ACF">
        <w:rPr>
          <w:rFonts w:ascii="Times New Roman" w:hAnsi="Times New Roman" w:cs="Times New Roman"/>
          <w:sz w:val="24"/>
          <w:szCs w:val="24"/>
        </w:rPr>
        <w:t xml:space="preserve">, f.eks. </w:t>
      </w:r>
      <w:proofErr w:type="spellStart"/>
      <w:r w:rsidR="003B3ACF">
        <w:rPr>
          <w:rFonts w:ascii="Times New Roman" w:hAnsi="Times New Roman" w:cs="Times New Roman"/>
          <w:sz w:val="24"/>
          <w:szCs w:val="24"/>
        </w:rPr>
        <w:t>Lactacyd</w:t>
      </w:r>
      <w:proofErr w:type="spellEnd"/>
      <w:r w:rsidR="00AF30FF">
        <w:rPr>
          <w:rFonts w:ascii="Times New Roman" w:hAnsi="Times New Roman" w:cs="Times New Roman"/>
          <w:sz w:val="24"/>
          <w:szCs w:val="24"/>
        </w:rPr>
        <w:t>®</w:t>
      </w:r>
      <w:r w:rsidRPr="00295E7A">
        <w:rPr>
          <w:rFonts w:ascii="Times New Roman" w:hAnsi="Times New Roman" w:cs="Times New Roman"/>
          <w:sz w:val="24"/>
          <w:szCs w:val="24"/>
        </w:rPr>
        <w:t xml:space="preserve"> </w:t>
      </w:r>
      <w:r w:rsidR="003B3ACF">
        <w:rPr>
          <w:rFonts w:ascii="Times New Roman" w:hAnsi="Times New Roman" w:cs="Times New Roman"/>
          <w:sz w:val="24"/>
          <w:szCs w:val="24"/>
        </w:rPr>
        <w:t xml:space="preserve">dusjkrem, </w:t>
      </w:r>
      <w:r w:rsidRPr="00295E7A">
        <w:rPr>
          <w:rFonts w:ascii="Times New Roman" w:hAnsi="Times New Roman" w:cs="Times New Roman"/>
          <w:sz w:val="24"/>
          <w:szCs w:val="24"/>
        </w:rPr>
        <w:t>og vann</w:t>
      </w:r>
      <w:r w:rsidR="008666A4">
        <w:rPr>
          <w:rFonts w:ascii="Times New Roman" w:hAnsi="Times New Roman" w:cs="Times New Roman"/>
          <w:sz w:val="24"/>
          <w:szCs w:val="24"/>
        </w:rPr>
        <w:t>.</w:t>
      </w:r>
    </w:p>
    <w:p w14:paraId="2B1776D4" w14:textId="77777777" w:rsidR="00917B60" w:rsidRPr="00295E7A" w:rsidRDefault="003B3ACF" w:rsidP="002C4AB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Påfør</w:t>
      </w:r>
      <w:r w:rsidR="00F04330" w:rsidRPr="00295E7A">
        <w:rPr>
          <w:rFonts w:ascii="Times New Roman" w:hAnsi="Times New Roman" w:cs="Times New Roman"/>
          <w:sz w:val="24"/>
          <w:szCs w:val="24"/>
        </w:rPr>
        <w:t xml:space="preserve"> </w:t>
      </w:r>
      <w:r w:rsidR="007E0FC0">
        <w:rPr>
          <w:rFonts w:ascii="Times New Roman" w:hAnsi="Times New Roman" w:cs="Times New Roman"/>
          <w:sz w:val="24"/>
          <w:szCs w:val="24"/>
        </w:rPr>
        <w:t>behandling</w:t>
      </w:r>
      <w:r w:rsidR="004A1F45">
        <w:rPr>
          <w:rFonts w:ascii="Times New Roman" w:hAnsi="Times New Roman" w:cs="Times New Roman"/>
          <w:sz w:val="24"/>
          <w:szCs w:val="24"/>
        </w:rPr>
        <w:t>s</w:t>
      </w:r>
      <w:r w:rsidR="00917B60" w:rsidRPr="00295E7A">
        <w:rPr>
          <w:rFonts w:ascii="Times New Roman" w:hAnsi="Times New Roman" w:cs="Times New Roman"/>
          <w:sz w:val="24"/>
          <w:szCs w:val="24"/>
        </w:rPr>
        <w:t xml:space="preserve">kremen </w:t>
      </w:r>
      <w:r w:rsidR="00F04330" w:rsidRPr="00295E7A">
        <w:rPr>
          <w:rFonts w:ascii="Times New Roman" w:hAnsi="Times New Roman" w:cs="Times New Roman"/>
          <w:sz w:val="24"/>
          <w:szCs w:val="24"/>
        </w:rPr>
        <w:t xml:space="preserve">på </w:t>
      </w:r>
      <w:r>
        <w:rPr>
          <w:rFonts w:ascii="Times New Roman" w:hAnsi="Times New Roman" w:cs="Times New Roman"/>
          <w:sz w:val="24"/>
          <w:szCs w:val="24"/>
        </w:rPr>
        <w:t>tørket</w:t>
      </w:r>
      <w:r w:rsidR="008666A4">
        <w:rPr>
          <w:rFonts w:ascii="Times New Roman" w:hAnsi="Times New Roman" w:cs="Times New Roman"/>
          <w:sz w:val="24"/>
          <w:szCs w:val="24"/>
        </w:rPr>
        <w:t xml:space="preserve"> hud </w:t>
      </w:r>
      <w:r w:rsidR="00AF30FF">
        <w:rPr>
          <w:rFonts w:ascii="Times New Roman" w:hAnsi="Times New Roman" w:cs="Times New Roman"/>
          <w:sz w:val="24"/>
          <w:szCs w:val="24"/>
        </w:rPr>
        <w:t xml:space="preserve">og </w:t>
      </w:r>
      <w:r w:rsidR="004A1F45" w:rsidRPr="003B3ACF">
        <w:rPr>
          <w:rFonts w:ascii="Times New Roman" w:hAnsi="Times New Roman" w:cs="Times New Roman"/>
          <w:sz w:val="24"/>
          <w:szCs w:val="24"/>
        </w:rPr>
        <w:t>kun</w:t>
      </w:r>
      <w:r w:rsidR="004A1F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6A4">
        <w:rPr>
          <w:rFonts w:ascii="Times New Roman" w:hAnsi="Times New Roman" w:cs="Times New Roman"/>
          <w:sz w:val="24"/>
          <w:szCs w:val="24"/>
        </w:rPr>
        <w:t>på de områder legen har angitt på instruksjonsark</w:t>
      </w:r>
      <w:r w:rsidR="004A1F45">
        <w:rPr>
          <w:rFonts w:ascii="Times New Roman" w:hAnsi="Times New Roman" w:cs="Times New Roman"/>
          <w:sz w:val="24"/>
          <w:szCs w:val="24"/>
        </w:rPr>
        <w:t>et</w:t>
      </w:r>
      <w:r w:rsidR="008666A4">
        <w:rPr>
          <w:rFonts w:ascii="Times New Roman" w:hAnsi="Times New Roman" w:cs="Times New Roman"/>
          <w:sz w:val="24"/>
          <w:szCs w:val="24"/>
        </w:rPr>
        <w:t>.</w:t>
      </w:r>
    </w:p>
    <w:p w14:paraId="2B1776D5" w14:textId="77777777" w:rsidR="00917B60" w:rsidRPr="00295E7A" w:rsidRDefault="00917B60" w:rsidP="002C4AB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5E7A">
        <w:rPr>
          <w:rFonts w:ascii="Times New Roman" w:hAnsi="Times New Roman" w:cs="Times New Roman"/>
          <w:sz w:val="24"/>
          <w:szCs w:val="24"/>
        </w:rPr>
        <w:t xml:space="preserve">Vask av kremen neste dag. Bruk </w:t>
      </w:r>
      <w:r w:rsidR="003B3ACF">
        <w:rPr>
          <w:rFonts w:ascii="Times New Roman" w:hAnsi="Times New Roman" w:cs="Times New Roman"/>
          <w:sz w:val="24"/>
          <w:szCs w:val="24"/>
        </w:rPr>
        <w:t xml:space="preserve">mild såpe og </w:t>
      </w:r>
      <w:r w:rsidRPr="00F53395">
        <w:rPr>
          <w:rFonts w:ascii="Times New Roman" w:hAnsi="Times New Roman" w:cs="Times New Roman"/>
          <w:sz w:val="24"/>
          <w:szCs w:val="24"/>
        </w:rPr>
        <w:t xml:space="preserve">rikelig </w:t>
      </w:r>
      <w:r w:rsidR="00B5357B">
        <w:rPr>
          <w:rFonts w:ascii="Times New Roman" w:hAnsi="Times New Roman" w:cs="Times New Roman"/>
          <w:sz w:val="24"/>
          <w:szCs w:val="24"/>
        </w:rPr>
        <w:t xml:space="preserve">med </w:t>
      </w:r>
      <w:r w:rsidR="003B3ACF">
        <w:rPr>
          <w:rFonts w:ascii="Times New Roman" w:hAnsi="Times New Roman" w:cs="Times New Roman"/>
          <w:sz w:val="24"/>
          <w:szCs w:val="24"/>
        </w:rPr>
        <w:t>vann</w:t>
      </w:r>
      <w:r w:rsidR="002C4ABC" w:rsidRPr="00295E7A">
        <w:rPr>
          <w:rFonts w:ascii="Times New Roman" w:hAnsi="Times New Roman" w:cs="Times New Roman"/>
          <w:sz w:val="24"/>
          <w:szCs w:val="24"/>
        </w:rPr>
        <w:t xml:space="preserve">. </w:t>
      </w:r>
      <w:r w:rsidR="00F04330" w:rsidRPr="00295E7A">
        <w:rPr>
          <w:rFonts w:ascii="Times New Roman" w:hAnsi="Times New Roman" w:cs="Times New Roman"/>
          <w:sz w:val="24"/>
          <w:szCs w:val="24"/>
        </w:rPr>
        <w:t>Det går helt fint å d</w:t>
      </w:r>
      <w:r w:rsidR="002C4ABC" w:rsidRPr="00295E7A">
        <w:rPr>
          <w:rFonts w:ascii="Times New Roman" w:hAnsi="Times New Roman" w:cs="Times New Roman"/>
          <w:sz w:val="24"/>
          <w:szCs w:val="24"/>
        </w:rPr>
        <w:t>usj</w:t>
      </w:r>
      <w:r w:rsidR="00F04330" w:rsidRPr="00295E7A">
        <w:rPr>
          <w:rFonts w:ascii="Times New Roman" w:hAnsi="Times New Roman" w:cs="Times New Roman"/>
          <w:sz w:val="24"/>
          <w:szCs w:val="24"/>
        </w:rPr>
        <w:t>e.</w:t>
      </w:r>
    </w:p>
    <w:p w14:paraId="2B1776D6" w14:textId="77777777" w:rsidR="00917B60" w:rsidRDefault="00917B60" w:rsidP="00E173C6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5E7A">
        <w:rPr>
          <w:rFonts w:ascii="Times New Roman" w:hAnsi="Times New Roman" w:cs="Times New Roman"/>
          <w:sz w:val="24"/>
          <w:szCs w:val="24"/>
        </w:rPr>
        <w:t>Bruk fuktighetskrem</w:t>
      </w:r>
      <w:r w:rsidR="003B3ACF">
        <w:rPr>
          <w:rFonts w:ascii="Times New Roman" w:hAnsi="Times New Roman" w:cs="Times New Roman"/>
          <w:sz w:val="24"/>
          <w:szCs w:val="24"/>
        </w:rPr>
        <w:t>, 1-2</w:t>
      </w:r>
      <w:r w:rsidR="00F04330" w:rsidRPr="00295E7A">
        <w:rPr>
          <w:rFonts w:ascii="Times New Roman" w:hAnsi="Times New Roman" w:cs="Times New Roman"/>
          <w:sz w:val="24"/>
          <w:szCs w:val="24"/>
        </w:rPr>
        <w:t xml:space="preserve"> ganger daglig</w:t>
      </w:r>
      <w:r w:rsidR="003B3ACF">
        <w:rPr>
          <w:rFonts w:ascii="Times New Roman" w:hAnsi="Times New Roman" w:cs="Times New Roman"/>
          <w:sz w:val="24"/>
          <w:szCs w:val="24"/>
        </w:rPr>
        <w:t xml:space="preserve"> </w:t>
      </w:r>
      <w:r w:rsidRPr="00295E7A">
        <w:rPr>
          <w:rFonts w:ascii="Times New Roman" w:hAnsi="Times New Roman" w:cs="Times New Roman"/>
          <w:sz w:val="24"/>
          <w:szCs w:val="24"/>
        </w:rPr>
        <w:t>for å</w:t>
      </w:r>
      <w:r w:rsidR="00F04330" w:rsidRPr="00295E7A">
        <w:rPr>
          <w:rFonts w:ascii="Times New Roman" w:hAnsi="Times New Roman" w:cs="Times New Roman"/>
          <w:sz w:val="24"/>
          <w:szCs w:val="24"/>
        </w:rPr>
        <w:t xml:space="preserve"> redusere dannelse av tørr hud.</w:t>
      </w:r>
    </w:p>
    <w:p w14:paraId="2B1776D7" w14:textId="77777777" w:rsidR="004A1F45" w:rsidRPr="00295E7A" w:rsidRDefault="004A1F45" w:rsidP="00E173C6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Huden vil </w:t>
      </w:r>
      <w:r w:rsidR="003B3ACF">
        <w:rPr>
          <w:rFonts w:ascii="Times New Roman" w:hAnsi="Times New Roman" w:cs="Times New Roman"/>
          <w:sz w:val="24"/>
          <w:szCs w:val="24"/>
        </w:rPr>
        <w:t xml:space="preserve">etter behandlingen bli rød. Det vil oppstå kløe, irritasjon, skorpedannelse og smerter. </w:t>
      </w:r>
      <w:proofErr w:type="spellStart"/>
      <w:r w:rsidR="003B3AC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æsking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 behandlede områder</w:t>
      </w:r>
      <w:r w:rsidR="003B3ACF">
        <w:rPr>
          <w:rFonts w:ascii="Times New Roman" w:hAnsi="Times New Roman" w:cs="Times New Roman"/>
          <w:sz w:val="24"/>
          <w:szCs w:val="24"/>
        </w:rPr>
        <w:t xml:space="preserve"> kan forekomme. Man kan også få </w:t>
      </w:r>
      <w:r>
        <w:rPr>
          <w:rFonts w:ascii="Times New Roman" w:hAnsi="Times New Roman" w:cs="Times New Roman"/>
          <w:sz w:val="24"/>
          <w:szCs w:val="24"/>
        </w:rPr>
        <w:t>influensalignende symptomer.</w:t>
      </w:r>
    </w:p>
    <w:p w14:paraId="2B1776D8" w14:textId="77777777" w:rsidR="004869E0" w:rsidRPr="00295E7A" w:rsidRDefault="004869E0" w:rsidP="004869E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5E7A">
        <w:rPr>
          <w:rFonts w:ascii="Times New Roman" w:hAnsi="Times New Roman" w:cs="Times New Roman"/>
          <w:sz w:val="24"/>
          <w:szCs w:val="24"/>
        </w:rPr>
        <w:t xml:space="preserve">Bruk solkrem, </w:t>
      </w:r>
      <w:r w:rsidR="0063123B" w:rsidRPr="00295E7A">
        <w:rPr>
          <w:rFonts w:ascii="Times New Roman" w:hAnsi="Times New Roman" w:cs="Times New Roman"/>
          <w:sz w:val="24"/>
          <w:szCs w:val="24"/>
        </w:rPr>
        <w:t>faktor 30-50</w:t>
      </w:r>
      <w:r w:rsidRPr="00295E7A">
        <w:rPr>
          <w:rFonts w:ascii="Times New Roman" w:hAnsi="Times New Roman" w:cs="Times New Roman"/>
          <w:sz w:val="24"/>
          <w:szCs w:val="24"/>
        </w:rPr>
        <w:t xml:space="preserve"> hver dag i perioden april- oktober</w:t>
      </w:r>
      <w:r w:rsidR="007E0FC0">
        <w:rPr>
          <w:rFonts w:ascii="Times New Roman" w:hAnsi="Times New Roman" w:cs="Times New Roman"/>
          <w:sz w:val="24"/>
          <w:szCs w:val="24"/>
        </w:rPr>
        <w:t xml:space="preserve">, og ved </w:t>
      </w:r>
      <w:r w:rsidR="0008437A" w:rsidRPr="00295E7A">
        <w:rPr>
          <w:rFonts w:ascii="Times New Roman" w:hAnsi="Times New Roman" w:cs="Times New Roman"/>
          <w:sz w:val="24"/>
          <w:szCs w:val="24"/>
        </w:rPr>
        <w:t>behov</w:t>
      </w:r>
      <w:r w:rsidRPr="00295E7A">
        <w:rPr>
          <w:rFonts w:ascii="Times New Roman" w:hAnsi="Times New Roman" w:cs="Times New Roman"/>
          <w:sz w:val="24"/>
          <w:szCs w:val="24"/>
        </w:rPr>
        <w:t>.</w:t>
      </w:r>
    </w:p>
    <w:p w14:paraId="2B1776D9" w14:textId="77777777" w:rsidR="004869E0" w:rsidRDefault="004869E0" w:rsidP="004869E0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14:paraId="2B1776DA" w14:textId="77777777" w:rsidR="004A1F45" w:rsidRPr="00295E7A" w:rsidRDefault="004A1F45" w:rsidP="004869E0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14:paraId="2B1776DB" w14:textId="77777777" w:rsidR="008666A4" w:rsidRDefault="008666A4" w:rsidP="002C4ABC">
      <w:pPr>
        <w:rPr>
          <w:rFonts w:ascii="Times New Roman" w:hAnsi="Times New Roman" w:cs="Times New Roman"/>
          <w:b/>
          <w:sz w:val="28"/>
          <w:szCs w:val="28"/>
        </w:rPr>
      </w:pPr>
      <w:r w:rsidRPr="008666A4">
        <w:rPr>
          <w:rFonts w:ascii="Times New Roman" w:hAnsi="Times New Roman" w:cs="Times New Roman"/>
          <w:b/>
          <w:sz w:val="28"/>
          <w:szCs w:val="28"/>
        </w:rPr>
        <w:t xml:space="preserve">Ved </w:t>
      </w:r>
      <w:proofErr w:type="spellStart"/>
      <w:r w:rsidRPr="008666A4">
        <w:rPr>
          <w:rFonts w:ascii="Times New Roman" w:hAnsi="Times New Roman" w:cs="Times New Roman"/>
          <w:b/>
          <w:sz w:val="28"/>
          <w:szCs w:val="28"/>
        </w:rPr>
        <w:t>væsking</w:t>
      </w:r>
      <w:proofErr w:type="spellEnd"/>
      <w:r w:rsidRPr="008666A4">
        <w:rPr>
          <w:rFonts w:ascii="Times New Roman" w:hAnsi="Times New Roman" w:cs="Times New Roman"/>
          <w:b/>
          <w:sz w:val="28"/>
          <w:szCs w:val="28"/>
        </w:rPr>
        <w:t xml:space="preserve"> fra </w:t>
      </w:r>
      <w:r w:rsidR="002C4ABC" w:rsidRPr="008666A4">
        <w:rPr>
          <w:rFonts w:ascii="Times New Roman" w:hAnsi="Times New Roman" w:cs="Times New Roman"/>
          <w:b/>
          <w:sz w:val="28"/>
          <w:szCs w:val="28"/>
        </w:rPr>
        <w:t>behandlingsområdene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2B1776DC" w14:textId="77777777" w:rsidR="008666A4" w:rsidRDefault="008666A4" w:rsidP="008666A4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Påfør</w:t>
      </w:r>
      <w:r w:rsidR="002C4ABC" w:rsidRPr="00866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ABC" w:rsidRPr="008666A4">
        <w:rPr>
          <w:rFonts w:ascii="Times New Roman" w:hAnsi="Times New Roman" w:cs="Times New Roman"/>
          <w:sz w:val="24"/>
          <w:szCs w:val="24"/>
        </w:rPr>
        <w:t>Medihoney</w:t>
      </w:r>
      <w:proofErr w:type="spellEnd"/>
      <w:r w:rsidR="002C4ABC" w:rsidRPr="008666A4">
        <w:rPr>
          <w:rFonts w:ascii="Times New Roman" w:hAnsi="Times New Roman" w:cs="Times New Roman"/>
          <w:sz w:val="24"/>
          <w:szCs w:val="24"/>
        </w:rPr>
        <w:t xml:space="preserve"> Derma </w:t>
      </w:r>
      <w:proofErr w:type="spellStart"/>
      <w:r w:rsidR="0008437A" w:rsidRPr="008666A4">
        <w:rPr>
          <w:rFonts w:ascii="Times New Roman" w:hAnsi="Times New Roman" w:cs="Times New Roman"/>
          <w:sz w:val="24"/>
          <w:szCs w:val="24"/>
        </w:rPr>
        <w:t>C</w:t>
      </w:r>
      <w:r w:rsidR="002C4ABC" w:rsidRPr="008666A4">
        <w:rPr>
          <w:rFonts w:ascii="Times New Roman" w:hAnsi="Times New Roman" w:cs="Times New Roman"/>
          <w:sz w:val="24"/>
          <w:szCs w:val="24"/>
        </w:rPr>
        <w:t>ream</w:t>
      </w:r>
      <w:proofErr w:type="spellEnd"/>
      <w:r w:rsidR="002C4ABC" w:rsidRPr="008666A4">
        <w:rPr>
          <w:rFonts w:ascii="Times New Roman" w:hAnsi="Times New Roman" w:cs="Times New Roman"/>
          <w:sz w:val="24"/>
          <w:szCs w:val="24"/>
        </w:rPr>
        <w:t xml:space="preserve"> eller </w:t>
      </w:r>
      <w:proofErr w:type="spellStart"/>
      <w:r w:rsidR="002C4ABC" w:rsidRPr="008666A4">
        <w:rPr>
          <w:rFonts w:ascii="Times New Roman" w:hAnsi="Times New Roman" w:cs="Times New Roman"/>
          <w:sz w:val="24"/>
          <w:szCs w:val="24"/>
        </w:rPr>
        <w:t>Brulidine</w:t>
      </w:r>
      <w:proofErr w:type="spellEnd"/>
      <w:r w:rsidR="002C4ABC" w:rsidRPr="008666A4">
        <w:rPr>
          <w:rFonts w:ascii="Times New Roman" w:hAnsi="Times New Roman" w:cs="Times New Roman"/>
          <w:sz w:val="24"/>
          <w:szCs w:val="24"/>
        </w:rPr>
        <w:t xml:space="preserve"> krem 1-2 ganger daglig.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1776DD" w14:textId="77777777" w:rsidR="008666A4" w:rsidRDefault="003B3ACF" w:rsidP="008666A4">
      <w:pPr>
        <w:pStyle w:val="Listeavsnit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Begge kremer kan kjøpes</w:t>
      </w:r>
      <w:r w:rsidR="008666A4">
        <w:rPr>
          <w:rFonts w:ascii="Times New Roman" w:hAnsi="Times New Roman" w:cs="Times New Roman"/>
          <w:sz w:val="24"/>
          <w:szCs w:val="24"/>
        </w:rPr>
        <w:t xml:space="preserve"> uten resept på apoteket</w:t>
      </w:r>
    </w:p>
    <w:p w14:paraId="2B1776DE" w14:textId="77777777" w:rsidR="002C4ABC" w:rsidRDefault="002C4ABC" w:rsidP="008666A4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66A4">
        <w:rPr>
          <w:rFonts w:ascii="Times New Roman" w:hAnsi="Times New Roman" w:cs="Times New Roman"/>
          <w:sz w:val="24"/>
          <w:szCs w:val="24"/>
        </w:rPr>
        <w:t xml:space="preserve">Bruk fuktighetskrem på de områder som ikke væsker. </w:t>
      </w:r>
    </w:p>
    <w:p w14:paraId="2B1776DF" w14:textId="77777777" w:rsidR="00DB7832" w:rsidRDefault="00DB7832" w:rsidP="002C4ABC">
      <w:pPr>
        <w:rPr>
          <w:rFonts w:ascii="Times New Roman" w:hAnsi="Times New Roman" w:cs="Times New Roman"/>
          <w:sz w:val="24"/>
          <w:szCs w:val="24"/>
        </w:rPr>
      </w:pPr>
    </w:p>
    <w:p w14:paraId="2B1776E0" w14:textId="77777777" w:rsidR="007E0FC0" w:rsidRPr="00295E7A" w:rsidRDefault="007E0FC0" w:rsidP="002C4ABC">
      <w:pPr>
        <w:rPr>
          <w:rFonts w:ascii="Times New Roman" w:hAnsi="Times New Roman" w:cs="Times New Roman"/>
          <w:sz w:val="24"/>
          <w:szCs w:val="24"/>
        </w:rPr>
      </w:pPr>
    </w:p>
    <w:p w14:paraId="2B1776E1" w14:textId="77777777" w:rsidR="00EF611D" w:rsidRPr="00295E7A" w:rsidRDefault="00B53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F04330" w:rsidRPr="00295E7A">
        <w:rPr>
          <w:rFonts w:ascii="Times New Roman" w:hAnsi="Times New Roman" w:cs="Times New Roman"/>
          <w:sz w:val="24"/>
          <w:szCs w:val="24"/>
        </w:rPr>
        <w:t>ed</w:t>
      </w:r>
      <w:r w:rsidR="00DB7832" w:rsidRPr="00295E7A">
        <w:rPr>
          <w:rFonts w:ascii="Times New Roman" w:hAnsi="Times New Roman" w:cs="Times New Roman"/>
          <w:sz w:val="24"/>
          <w:szCs w:val="24"/>
        </w:rPr>
        <w:t xml:space="preserve"> spørsmål</w:t>
      </w:r>
      <w:r>
        <w:rPr>
          <w:rFonts w:ascii="Times New Roman" w:hAnsi="Times New Roman" w:cs="Times New Roman"/>
          <w:sz w:val="24"/>
          <w:szCs w:val="24"/>
        </w:rPr>
        <w:t>, ta kontakt med sykepleier</w:t>
      </w:r>
      <w:r w:rsidR="00DB7832" w:rsidRPr="00295E7A">
        <w:rPr>
          <w:rFonts w:ascii="Times New Roman" w:hAnsi="Times New Roman" w:cs="Times New Roman"/>
          <w:sz w:val="24"/>
          <w:szCs w:val="24"/>
        </w:rPr>
        <w:t xml:space="preserve"> på te</w:t>
      </w:r>
      <w:bookmarkStart w:id="3" w:name="_GoBack"/>
      <w:bookmarkEnd w:id="3"/>
      <w:r w:rsidR="00DB7832" w:rsidRPr="00295E7A">
        <w:rPr>
          <w:rFonts w:ascii="Times New Roman" w:hAnsi="Times New Roman" w:cs="Times New Roman"/>
          <w:sz w:val="24"/>
          <w:szCs w:val="24"/>
        </w:rPr>
        <w:t>lefon 51513022 /51513035</w:t>
      </w:r>
      <w:r w:rsidR="00EF611D" w:rsidRPr="00295E7A">
        <w:rPr>
          <w:rFonts w:ascii="Times New Roman" w:hAnsi="Times New Roman" w:cs="Times New Roman"/>
          <w:sz w:val="24"/>
          <w:szCs w:val="24"/>
        </w:rPr>
        <w:t>.</w:t>
      </w:r>
    </w:p>
    <w:sectPr w:rsidR="00EF611D" w:rsidRPr="00295E7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776E6" w14:textId="77777777" w:rsidR="00EF611D" w:rsidRDefault="00EF611D" w:rsidP="00EF611D">
      <w:pPr>
        <w:spacing w:after="0" w:line="240" w:lineRule="auto"/>
      </w:pPr>
      <w:r>
        <w:separator/>
      </w:r>
    </w:p>
  </w:endnote>
  <w:endnote w:type="continuationSeparator" w:id="0">
    <w:p w14:paraId="2B1776E7" w14:textId="77777777" w:rsidR="00EF611D" w:rsidRDefault="00EF611D" w:rsidP="00EF6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776E8" w14:textId="37007338" w:rsidR="00EF611D" w:rsidRDefault="00EF611D">
    <w:pPr>
      <w:pStyle w:val="Bunntekst"/>
    </w:pPr>
    <w:r>
      <w:t>Hudavdelingen</w:t>
    </w:r>
    <w:r w:rsidR="003336B0">
      <w:t xml:space="preserve"> SUS mai 2022</w:t>
    </w:r>
    <w:r>
      <w:t xml:space="preserve"> </w:t>
    </w:r>
    <w:r w:rsidR="003336B0">
      <w:t>FB</w:t>
    </w:r>
  </w:p>
  <w:p w14:paraId="2B1776E9" w14:textId="77777777" w:rsidR="00EF611D" w:rsidRDefault="00EF611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776E4" w14:textId="77777777" w:rsidR="00EF611D" w:rsidRDefault="00EF611D" w:rsidP="00EF611D">
      <w:pPr>
        <w:spacing w:after="0" w:line="240" w:lineRule="auto"/>
      </w:pPr>
      <w:r>
        <w:separator/>
      </w:r>
    </w:p>
  </w:footnote>
  <w:footnote w:type="continuationSeparator" w:id="0">
    <w:p w14:paraId="2B1776E5" w14:textId="77777777" w:rsidR="00EF611D" w:rsidRDefault="00EF611D" w:rsidP="00EF6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4BD0A" w14:textId="22D4518F" w:rsidR="003336B0" w:rsidRPr="003336B0" w:rsidRDefault="003336B0" w:rsidP="003336B0">
    <w:r>
      <w:rPr>
        <w:noProof/>
        <w:lang w:eastAsia="nb-NO"/>
      </w:rPr>
      <w:drawing>
        <wp:inline distT="0" distB="0" distL="0" distR="0" wp14:anchorId="110CCF2E" wp14:editId="03FF13B4">
          <wp:extent cx="1971675" cy="438150"/>
          <wp:effectExtent l="0" t="0" r="9525" b="0"/>
          <wp:docPr id="2" name="Bilde 2" descr="https://helse-stavanger.no/seksjon/media/PublishingImages/logo_Helse_Stavanger_norsk_positiv_Window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https://helse-stavanger.no/seksjon/media/PublishingImages/logo_Helse_Stavanger_norsk_positiv_Window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1F4E79" w:themeColor="accent1" w:themeShade="80"/>
        <w:sz w:val="20"/>
        <w:szCs w:val="20"/>
      </w:rPr>
      <w:br/>
      <w:t xml:space="preserve">                </w:t>
    </w:r>
    <w:r>
      <w:rPr>
        <w:color w:val="1F4E79" w:themeColor="accent1" w:themeShade="80"/>
        <w:sz w:val="20"/>
        <w:szCs w:val="20"/>
      </w:rPr>
      <w:t>Hudavdelingen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4B27"/>
    <w:multiLevelType w:val="hybridMultilevel"/>
    <w:tmpl w:val="BDB2D9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F500F"/>
    <w:multiLevelType w:val="hybridMultilevel"/>
    <w:tmpl w:val="27123A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E8"/>
    <w:rsid w:val="00007BE8"/>
    <w:rsid w:val="0008437A"/>
    <w:rsid w:val="00295E7A"/>
    <w:rsid w:val="002C4ABC"/>
    <w:rsid w:val="003336B0"/>
    <w:rsid w:val="0037260A"/>
    <w:rsid w:val="003B3ACF"/>
    <w:rsid w:val="004869E0"/>
    <w:rsid w:val="004A1F45"/>
    <w:rsid w:val="0063123B"/>
    <w:rsid w:val="0064563E"/>
    <w:rsid w:val="006C66A6"/>
    <w:rsid w:val="00774F81"/>
    <w:rsid w:val="007E0FC0"/>
    <w:rsid w:val="008666A4"/>
    <w:rsid w:val="00917B60"/>
    <w:rsid w:val="0094503A"/>
    <w:rsid w:val="00AF30FF"/>
    <w:rsid w:val="00B5357B"/>
    <w:rsid w:val="00C80602"/>
    <w:rsid w:val="00CD3CEF"/>
    <w:rsid w:val="00DB7832"/>
    <w:rsid w:val="00DC7FC8"/>
    <w:rsid w:val="00DD6B61"/>
    <w:rsid w:val="00EF611D"/>
    <w:rsid w:val="00F04330"/>
    <w:rsid w:val="00F5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776CB"/>
  <w15:chartTrackingRefBased/>
  <w15:docId w15:val="{A2705508-356A-4A03-BD29-230C9AA9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C4AB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F6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F611D"/>
  </w:style>
  <w:style w:type="paragraph" w:styleId="Bunntekst">
    <w:name w:val="footer"/>
    <w:basedOn w:val="Normal"/>
    <w:link w:val="BunntekstTegn"/>
    <w:uiPriority w:val="99"/>
    <w:unhideWhenUsed/>
    <w:rsid w:val="00EF6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F611D"/>
  </w:style>
  <w:style w:type="paragraph" w:styleId="Bobletekst">
    <w:name w:val="Balloon Text"/>
    <w:basedOn w:val="Normal"/>
    <w:link w:val="BobletekstTegn"/>
    <w:uiPriority w:val="99"/>
    <w:semiHidden/>
    <w:unhideWhenUsed/>
    <w:rsid w:val="00945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45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8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Blomholm, Anne</dc:creator>
  <cp:keywords/>
  <dc:description/>
  <cp:lastModifiedBy>Haugsengen, Ailin</cp:lastModifiedBy>
  <cp:revision>3</cp:revision>
  <cp:lastPrinted>2018-06-26T16:56:00Z</cp:lastPrinted>
  <dcterms:created xsi:type="dcterms:W3CDTF">2018-06-28T11:07:00Z</dcterms:created>
  <dcterms:modified xsi:type="dcterms:W3CDTF">2022-05-12T09:09:00Z</dcterms:modified>
</cp:coreProperties>
</file>