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EBC18" w14:textId="77777777" w:rsidR="002D0F98" w:rsidRDefault="002D0F98" w:rsidP="002D0F98">
      <w:pPr>
        <w:rPr>
          <w:b/>
          <w:sz w:val="40"/>
          <w:szCs w:val="40"/>
        </w:rPr>
      </w:pPr>
      <w:r w:rsidRPr="0036781B">
        <w:rPr>
          <w:b/>
          <w:noProof/>
          <w:sz w:val="40"/>
          <w:szCs w:val="40"/>
          <w:lang w:eastAsia="nb-NO"/>
        </w:rPr>
        <w:drawing>
          <wp:inline distT="0" distB="0" distL="0" distR="0" wp14:anchorId="4F451DF3" wp14:editId="299ADAAE">
            <wp:extent cx="1743075" cy="303143"/>
            <wp:effectExtent l="0" t="0" r="0" b="1905"/>
            <wp:docPr id="1" name="Bilde 1" descr="C:\Users\mnbs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nbs\Downloads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496" cy="31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2C406" w14:textId="77777777" w:rsidR="002D0F98" w:rsidRDefault="002D0F98" w:rsidP="002D0F98">
      <w:pPr>
        <w:jc w:val="center"/>
        <w:rPr>
          <w:b/>
          <w:sz w:val="40"/>
          <w:szCs w:val="40"/>
        </w:rPr>
      </w:pPr>
      <w:r w:rsidRPr="002D0F98">
        <w:rPr>
          <w:b/>
          <w:sz w:val="36"/>
          <w:szCs w:val="36"/>
        </w:rPr>
        <w:t>FOREBYGGING AV SFINKTERRUPTUR</w:t>
      </w:r>
    </w:p>
    <w:p w14:paraId="08171C2F" w14:textId="77777777" w:rsidR="002D0F98" w:rsidRPr="002D0F98" w:rsidRDefault="002D0F98" w:rsidP="002D0F98">
      <w:pPr>
        <w:rPr>
          <w:sz w:val="28"/>
          <w:szCs w:val="28"/>
        </w:rPr>
      </w:pPr>
      <w:r w:rsidRPr="002D0F98">
        <w:rPr>
          <w:sz w:val="28"/>
          <w:szCs w:val="28"/>
        </w:rPr>
        <w:t xml:space="preserve">Kvinner med økt risiko for sfinkterruptur bør ha 2 jordmødre tilstede i trykketiden </w:t>
      </w:r>
    </w:p>
    <w:p w14:paraId="79A0F03E" w14:textId="77777777" w:rsidR="002D0F98" w:rsidRPr="002D0F98" w:rsidRDefault="002D0F98" w:rsidP="002D0F98">
      <w:pPr>
        <w:jc w:val="center"/>
        <w:rPr>
          <w:b/>
          <w:sz w:val="28"/>
          <w:szCs w:val="28"/>
        </w:rPr>
      </w:pPr>
      <w:r w:rsidRPr="002D0F98">
        <w:rPr>
          <w:b/>
          <w:sz w:val="28"/>
          <w:szCs w:val="28"/>
        </w:rPr>
        <w:t>Risikofaktorer for sfinkterskade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0F98" w:rsidRPr="002D0F98" w14:paraId="3178C9F1" w14:textId="77777777" w:rsidTr="00766597">
        <w:tc>
          <w:tcPr>
            <w:tcW w:w="9062" w:type="dxa"/>
          </w:tcPr>
          <w:p w14:paraId="2E2D6B11" w14:textId="77777777" w:rsidR="002D0F98" w:rsidRPr="002D0F98" w:rsidRDefault="002D0F98" w:rsidP="00766597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D0F98">
              <w:rPr>
                <w:sz w:val="28"/>
                <w:szCs w:val="28"/>
              </w:rPr>
              <w:t>Første</w:t>
            </w:r>
            <w:r w:rsidR="00935CEF">
              <w:rPr>
                <w:sz w:val="28"/>
                <w:szCs w:val="28"/>
              </w:rPr>
              <w:t>gangs</w:t>
            </w:r>
            <w:r w:rsidRPr="002D0F98">
              <w:rPr>
                <w:sz w:val="28"/>
                <w:szCs w:val="28"/>
              </w:rPr>
              <w:t>fødende</w:t>
            </w:r>
          </w:p>
          <w:p w14:paraId="1F713E6C" w14:textId="77777777" w:rsidR="002D0F98" w:rsidRPr="002D0F98" w:rsidRDefault="002D0F98" w:rsidP="00766597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D0F98">
              <w:rPr>
                <w:sz w:val="28"/>
                <w:szCs w:val="28"/>
              </w:rPr>
              <w:t>Stort barn</w:t>
            </w:r>
          </w:p>
          <w:p w14:paraId="56748781" w14:textId="77777777" w:rsidR="002D0F98" w:rsidRPr="002D0F98" w:rsidRDefault="002D0F98" w:rsidP="00766597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D0F98">
              <w:rPr>
                <w:sz w:val="28"/>
                <w:szCs w:val="28"/>
              </w:rPr>
              <w:t>Vaku</w:t>
            </w:r>
            <w:r w:rsidR="00935CEF">
              <w:rPr>
                <w:sz w:val="28"/>
                <w:szCs w:val="28"/>
              </w:rPr>
              <w:t>u</w:t>
            </w:r>
            <w:r w:rsidRPr="002D0F98">
              <w:rPr>
                <w:sz w:val="28"/>
                <w:szCs w:val="28"/>
              </w:rPr>
              <w:t>m</w:t>
            </w:r>
            <w:r w:rsidR="00935CEF">
              <w:rPr>
                <w:sz w:val="28"/>
                <w:szCs w:val="28"/>
              </w:rPr>
              <w:t>-</w:t>
            </w:r>
            <w:r w:rsidRPr="002D0F98">
              <w:rPr>
                <w:sz w:val="28"/>
                <w:szCs w:val="28"/>
              </w:rPr>
              <w:t xml:space="preserve"> eller tangforløsning</w:t>
            </w:r>
          </w:p>
          <w:p w14:paraId="4F7F4AA3" w14:textId="77777777" w:rsidR="002D0F98" w:rsidRPr="002D0F98" w:rsidRDefault="002D0F98" w:rsidP="00766597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D0F98">
              <w:rPr>
                <w:sz w:val="28"/>
                <w:szCs w:val="28"/>
              </w:rPr>
              <w:t>Langvarig fødsel, spesielt lang trykketid</w:t>
            </w:r>
          </w:p>
          <w:p w14:paraId="615F22D5" w14:textId="5E2A8146" w:rsidR="002D0F98" w:rsidRPr="002D0F98" w:rsidRDefault="002D0F98" w:rsidP="00766597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D0F98">
              <w:rPr>
                <w:sz w:val="28"/>
                <w:szCs w:val="28"/>
              </w:rPr>
              <w:t>Kort utdrivingsfase, hyppige rier</w:t>
            </w:r>
            <w:r w:rsidR="0043643F">
              <w:rPr>
                <w:sz w:val="28"/>
                <w:szCs w:val="28"/>
              </w:rPr>
              <w:t xml:space="preserve">, ristimulerende </w:t>
            </w:r>
            <w:r w:rsidRPr="002D0F98">
              <w:rPr>
                <w:sz w:val="28"/>
                <w:szCs w:val="28"/>
              </w:rPr>
              <w:t>drypp</w:t>
            </w:r>
          </w:p>
          <w:p w14:paraId="19C83A7F" w14:textId="77777777" w:rsidR="002D0F98" w:rsidRPr="002D0F98" w:rsidRDefault="002D0F98" w:rsidP="002D0F98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D0F98">
              <w:rPr>
                <w:sz w:val="28"/>
                <w:szCs w:val="28"/>
              </w:rPr>
              <w:t>Tidligere sfinkterskade</w:t>
            </w:r>
          </w:p>
        </w:tc>
      </w:tr>
    </w:tbl>
    <w:p w14:paraId="01E7F80C" w14:textId="77777777" w:rsidR="002D0F98" w:rsidRPr="002D0F98" w:rsidRDefault="002D0F98" w:rsidP="002D0F98">
      <w:pPr>
        <w:rPr>
          <w:sz w:val="28"/>
          <w:szCs w:val="28"/>
        </w:rPr>
      </w:pPr>
    </w:p>
    <w:p w14:paraId="3B23A180" w14:textId="77777777" w:rsidR="002D0F98" w:rsidRPr="002D0F98" w:rsidRDefault="002D0F98" w:rsidP="002D0F98">
      <w:pPr>
        <w:rPr>
          <w:sz w:val="28"/>
          <w:szCs w:val="28"/>
        </w:rPr>
      </w:pPr>
      <w:r w:rsidRPr="002D0F98">
        <w:rPr>
          <w:sz w:val="28"/>
          <w:szCs w:val="28"/>
        </w:rPr>
        <w:t>Jordmor 1 avtaler tidlig med jordmor 2 som skal bistå i fødsel.</w:t>
      </w:r>
    </w:p>
    <w:p w14:paraId="60F78DBB" w14:textId="77777777" w:rsidR="002D0F98" w:rsidRPr="002D0F98" w:rsidRDefault="002D0F98" w:rsidP="002D0F98">
      <w:pPr>
        <w:rPr>
          <w:sz w:val="28"/>
          <w:szCs w:val="28"/>
        </w:rPr>
      </w:pPr>
      <w:r w:rsidRPr="002D0F98">
        <w:rPr>
          <w:sz w:val="28"/>
          <w:szCs w:val="28"/>
        </w:rPr>
        <w:t>Jordmor 1 og 2</w:t>
      </w:r>
      <w:r w:rsidR="002B380A">
        <w:rPr>
          <w:sz w:val="28"/>
          <w:szCs w:val="28"/>
        </w:rPr>
        <w:t xml:space="preserve"> avtaler klar oppgavefordeling</w:t>
      </w:r>
      <w:r w:rsidRPr="002D0F98">
        <w:rPr>
          <w:sz w:val="28"/>
          <w:szCs w:val="28"/>
        </w:rPr>
        <w:t>.</w:t>
      </w:r>
    </w:p>
    <w:p w14:paraId="140534CC" w14:textId="77777777" w:rsidR="002D0F98" w:rsidRPr="002D0F98" w:rsidRDefault="00935CEF" w:rsidP="002D0F98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="002D0F98" w:rsidRPr="002D0F98">
        <w:rPr>
          <w:sz w:val="28"/>
          <w:szCs w:val="28"/>
        </w:rPr>
        <w:t>ordmor</w:t>
      </w:r>
      <w:r>
        <w:rPr>
          <w:sz w:val="28"/>
          <w:szCs w:val="28"/>
        </w:rPr>
        <w:t xml:space="preserve"> 1</w:t>
      </w:r>
      <w:r w:rsidR="002D0F98" w:rsidRPr="002D0F98">
        <w:rPr>
          <w:sz w:val="28"/>
          <w:szCs w:val="28"/>
        </w:rPr>
        <w:t xml:space="preserve"> informerer den fødende</w:t>
      </w:r>
      <w:r>
        <w:rPr>
          <w:sz w:val="28"/>
          <w:szCs w:val="28"/>
        </w:rPr>
        <w:t>/paret</w:t>
      </w:r>
      <w:r w:rsidR="002D0F98" w:rsidRPr="002D0F98">
        <w:rPr>
          <w:sz w:val="28"/>
          <w:szCs w:val="28"/>
        </w:rPr>
        <w:t xml:space="preserve"> om hensikt og oppgavene til jm1 og jm2 og hvordan forebygge store rifter.</w:t>
      </w:r>
    </w:p>
    <w:p w14:paraId="26C7453C" w14:textId="77777777" w:rsidR="002D0F98" w:rsidRPr="002D0F98" w:rsidRDefault="002D0F98" w:rsidP="002D0F98">
      <w:pPr>
        <w:jc w:val="center"/>
        <w:rPr>
          <w:b/>
          <w:sz w:val="28"/>
          <w:szCs w:val="28"/>
        </w:rPr>
      </w:pPr>
      <w:r w:rsidRPr="002D0F98">
        <w:rPr>
          <w:b/>
          <w:sz w:val="28"/>
          <w:szCs w:val="28"/>
        </w:rPr>
        <w:t xml:space="preserve">Jordmor 1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0F98" w:rsidRPr="002D0F98" w14:paraId="3BA20D59" w14:textId="77777777" w:rsidTr="002D0F98">
        <w:tc>
          <w:tcPr>
            <w:tcW w:w="9062" w:type="dxa"/>
          </w:tcPr>
          <w:p w14:paraId="45B7E171" w14:textId="77777777" w:rsidR="002D0F98" w:rsidRPr="002D0F98" w:rsidRDefault="002D0F98" w:rsidP="002D0F98">
            <w:pPr>
              <w:pStyle w:val="Listeavsnit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D0F98">
              <w:rPr>
                <w:sz w:val="28"/>
                <w:szCs w:val="28"/>
              </w:rPr>
              <w:t xml:space="preserve">God kommunikasjon med mor og full oppmerksomhet </w:t>
            </w:r>
          </w:p>
          <w:p w14:paraId="3A50934D" w14:textId="77777777" w:rsidR="002D0F98" w:rsidRPr="002D0F98" w:rsidRDefault="002D0F98" w:rsidP="002D0F98">
            <w:pPr>
              <w:pStyle w:val="Listeavsnit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D0F98">
              <w:rPr>
                <w:sz w:val="28"/>
                <w:szCs w:val="28"/>
              </w:rPr>
              <w:t xml:space="preserve">God oversikt over perineum </w:t>
            </w:r>
            <w:r w:rsidRPr="002D0F98">
              <w:rPr>
                <w:sz w:val="28"/>
                <w:szCs w:val="28"/>
                <w:u w:val="single"/>
              </w:rPr>
              <w:t>hele tiden</w:t>
            </w:r>
          </w:p>
          <w:p w14:paraId="4F572C97" w14:textId="49596424" w:rsidR="004442B9" w:rsidRPr="004442B9" w:rsidRDefault="002D0F98" w:rsidP="004442B9">
            <w:pPr>
              <w:pStyle w:val="Listeavsnit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D0F98">
              <w:rPr>
                <w:sz w:val="28"/>
                <w:szCs w:val="28"/>
              </w:rPr>
              <w:t>Støtte perineum korrekt – langsom forløsning av hodet</w:t>
            </w:r>
            <w:r w:rsidR="004442B9">
              <w:rPr>
                <w:sz w:val="28"/>
                <w:szCs w:val="28"/>
              </w:rPr>
              <w:t>. Bruke to hender</w:t>
            </w:r>
          </w:p>
          <w:p w14:paraId="063F0B52" w14:textId="77777777" w:rsidR="002D0F98" w:rsidRPr="002D0F98" w:rsidRDefault="002D0F98" w:rsidP="002D0F98">
            <w:pPr>
              <w:pStyle w:val="Listeavsnit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D0F98">
              <w:rPr>
                <w:sz w:val="28"/>
                <w:szCs w:val="28"/>
              </w:rPr>
              <w:t>Vurderer behov for episiotomi</w:t>
            </w:r>
          </w:p>
        </w:tc>
      </w:tr>
    </w:tbl>
    <w:p w14:paraId="52E6F0E3" w14:textId="77777777" w:rsidR="002D0F98" w:rsidRDefault="002D0F98" w:rsidP="002D0F98">
      <w:pPr>
        <w:jc w:val="center"/>
        <w:rPr>
          <w:b/>
          <w:sz w:val="28"/>
          <w:szCs w:val="28"/>
        </w:rPr>
      </w:pPr>
    </w:p>
    <w:p w14:paraId="00B42157" w14:textId="77777777" w:rsidR="002D0F98" w:rsidRPr="002D0F98" w:rsidRDefault="002D0F98" w:rsidP="002D0F98">
      <w:pPr>
        <w:jc w:val="center"/>
        <w:rPr>
          <w:b/>
          <w:sz w:val="28"/>
          <w:szCs w:val="28"/>
        </w:rPr>
      </w:pPr>
      <w:r w:rsidRPr="002D0F98">
        <w:rPr>
          <w:b/>
          <w:sz w:val="28"/>
          <w:szCs w:val="28"/>
        </w:rPr>
        <w:t>Jordmor 2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0F98" w:rsidRPr="002D0F98" w14:paraId="3CE01221" w14:textId="77777777" w:rsidTr="002D0F98">
        <w:tc>
          <w:tcPr>
            <w:tcW w:w="9062" w:type="dxa"/>
          </w:tcPr>
          <w:p w14:paraId="196FB729" w14:textId="77777777" w:rsidR="002D0F98" w:rsidRPr="002D0F98" w:rsidRDefault="002D0F98" w:rsidP="002D0F98">
            <w:pPr>
              <w:pStyle w:val="Listeavsnit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Pr="002D0F98">
              <w:rPr>
                <w:sz w:val="28"/>
                <w:szCs w:val="28"/>
              </w:rPr>
              <w:t>varetar avtalte oppgaver</w:t>
            </w:r>
          </w:p>
          <w:p w14:paraId="6DD26E58" w14:textId="77777777" w:rsidR="002D0F98" w:rsidRPr="002D0F98" w:rsidRDefault="002D0F98" w:rsidP="002D0F98">
            <w:pPr>
              <w:pStyle w:val="Listeavsnit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Pr="002D0F98">
              <w:rPr>
                <w:sz w:val="28"/>
                <w:szCs w:val="28"/>
              </w:rPr>
              <w:t>bserverer primært, gir råd sekundært</w:t>
            </w:r>
          </w:p>
        </w:tc>
      </w:tr>
    </w:tbl>
    <w:p w14:paraId="7B244A49" w14:textId="77777777" w:rsidR="002D0F98" w:rsidRDefault="002D0F98" w:rsidP="002D0F98">
      <w:pPr>
        <w:rPr>
          <w:sz w:val="28"/>
          <w:szCs w:val="28"/>
        </w:rPr>
      </w:pPr>
    </w:p>
    <w:p w14:paraId="3A42CB9B" w14:textId="77777777" w:rsidR="002D0F98" w:rsidRPr="002D0F98" w:rsidRDefault="002D0F98" w:rsidP="002D0F98">
      <w:pPr>
        <w:rPr>
          <w:sz w:val="28"/>
          <w:szCs w:val="28"/>
        </w:rPr>
      </w:pPr>
      <w:r w:rsidRPr="002D0F98">
        <w:rPr>
          <w:sz w:val="28"/>
          <w:szCs w:val="28"/>
        </w:rPr>
        <w:t>Jordmor 2 bør være tilstede når hodet ikke glir tilbake i ripausen eller man forventer snarlig fødsel.</w:t>
      </w:r>
    </w:p>
    <w:p w14:paraId="52C44984" w14:textId="63D80C2E" w:rsidR="00597CC0" w:rsidRPr="002D0F98" w:rsidRDefault="002D0F98">
      <w:pPr>
        <w:rPr>
          <w:sz w:val="28"/>
          <w:szCs w:val="28"/>
        </w:rPr>
      </w:pPr>
      <w:r w:rsidRPr="002D0F98">
        <w:rPr>
          <w:sz w:val="28"/>
          <w:szCs w:val="28"/>
        </w:rPr>
        <w:t xml:space="preserve">Jordmor 1 og 2 diskuterer fødselen og evt. forbedringsmuligheter etterpå (det grønne kortet). </w:t>
      </w:r>
      <w:bookmarkStart w:id="0" w:name="_GoBack"/>
      <w:bookmarkEnd w:id="0"/>
    </w:p>
    <w:sectPr w:rsidR="00597CC0" w:rsidRPr="002D0F9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485F2" w14:textId="77777777" w:rsidR="002B380A" w:rsidRDefault="002B380A" w:rsidP="002B380A">
      <w:pPr>
        <w:spacing w:after="0" w:line="240" w:lineRule="auto"/>
      </w:pPr>
      <w:r>
        <w:separator/>
      </w:r>
    </w:p>
  </w:endnote>
  <w:endnote w:type="continuationSeparator" w:id="0">
    <w:p w14:paraId="17AFE9EA" w14:textId="77777777" w:rsidR="002B380A" w:rsidRDefault="002B380A" w:rsidP="002B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41E20" w14:textId="77777777" w:rsidR="002B380A" w:rsidRDefault="002B380A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DC2E88" wp14:editId="5DF1DE5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d71e47559ad878f8df28167b" descr="{&quot;HashCode&quot;:-9844619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EC7027" w14:textId="77777777" w:rsidR="002B380A" w:rsidRPr="002B380A" w:rsidRDefault="002B380A" w:rsidP="002B380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B380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C2E88" id="_x0000_t202" coordsize="21600,21600" o:spt="202" path="m,l,21600r21600,l21600,xe">
              <v:stroke joinstyle="miter"/>
              <v:path gradientshapeok="t" o:connecttype="rect"/>
            </v:shapetype>
            <v:shape id="MSIPCMd71e47559ad878f8df28167b" o:spid="_x0000_s1026" type="#_x0000_t202" alt="{&quot;HashCode&quot;:-98446195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" o:allowincell="f" filled="f" stroked="f" strokeweight=".5pt">
              <v:fill o:detectmouseclick="t"/>
              <v:textbox inset="20pt,0,,0">
                <w:txbxContent>
                  <w:p w14:paraId="22EC7027" w14:textId="77777777" w:rsidR="002B380A" w:rsidRPr="002B380A" w:rsidRDefault="002B380A" w:rsidP="002B380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B380A">
                      <w:rPr>
                        <w:rFonts w:ascii="Calibri" w:hAnsi="Calibri" w:cs="Calibri"/>
                        <w:color w:val="000000"/>
                        <w:sz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161E3" w14:textId="77777777" w:rsidR="002B380A" w:rsidRDefault="002B380A" w:rsidP="002B380A">
      <w:pPr>
        <w:spacing w:after="0" w:line="240" w:lineRule="auto"/>
      </w:pPr>
      <w:r>
        <w:separator/>
      </w:r>
    </w:p>
  </w:footnote>
  <w:footnote w:type="continuationSeparator" w:id="0">
    <w:p w14:paraId="48FF2FD8" w14:textId="77777777" w:rsidR="002B380A" w:rsidRDefault="002B380A" w:rsidP="002B3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30F"/>
    <w:multiLevelType w:val="hybridMultilevel"/>
    <w:tmpl w:val="27DCB0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36059"/>
    <w:multiLevelType w:val="hybridMultilevel"/>
    <w:tmpl w:val="ED380E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F1CFF"/>
    <w:multiLevelType w:val="hybridMultilevel"/>
    <w:tmpl w:val="128868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98"/>
    <w:rsid w:val="001A3A1C"/>
    <w:rsid w:val="002B380A"/>
    <w:rsid w:val="002D0F98"/>
    <w:rsid w:val="00421904"/>
    <w:rsid w:val="0043643F"/>
    <w:rsid w:val="004442B9"/>
    <w:rsid w:val="007F5C9E"/>
    <w:rsid w:val="00935CEF"/>
    <w:rsid w:val="00E0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AAB3E8"/>
  <w15:chartTrackingRefBased/>
  <w15:docId w15:val="{43FD1146-02D3-4560-AC94-EE20D645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F9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D0F98"/>
    <w:pPr>
      <w:ind w:left="720"/>
      <w:contextualSpacing/>
    </w:pPr>
  </w:style>
  <w:style w:type="table" w:styleId="Tabellrutenett">
    <w:name w:val="Table Grid"/>
    <w:basedOn w:val="Vanligtabell"/>
    <w:uiPriority w:val="39"/>
    <w:rsid w:val="002D0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B3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B380A"/>
  </w:style>
  <w:style w:type="paragraph" w:styleId="Bunntekst">
    <w:name w:val="footer"/>
    <w:basedOn w:val="Normal"/>
    <w:link w:val="BunntekstTegn"/>
    <w:uiPriority w:val="99"/>
    <w:unhideWhenUsed/>
    <w:rsid w:val="002B3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B3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Løvik, Vibeke</dc:creator>
  <cp:keywords/>
  <dc:description/>
  <cp:lastModifiedBy>Nilsen, Shirley</cp:lastModifiedBy>
  <cp:revision>6</cp:revision>
  <dcterms:created xsi:type="dcterms:W3CDTF">2019-06-18T05:36:00Z</dcterms:created>
  <dcterms:modified xsi:type="dcterms:W3CDTF">2023-09-14T12:48:00Z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3ffc1c-ef00-4620-9c2f-7d9c1597774b_Enabled">
    <vt:lpwstr>true</vt:lpwstr>
  </property>
  <property fmtid="{D5CDD505-2E9C-101B-9397-08002B2CF9AE}" pid="3" name="MSIP_Label_0c3ffc1c-ef00-4620-9c2f-7d9c1597774b_SetDate">
    <vt:lpwstr>2023-09-14T12:48:24Z</vt:lpwstr>
  </property>
  <property fmtid="{D5CDD505-2E9C-101B-9397-08002B2CF9AE}" pid="4" name="MSIP_Label_0c3ffc1c-ef00-4620-9c2f-7d9c1597774b_Method">
    <vt:lpwstr>Standard</vt:lpwstr>
  </property>
  <property fmtid="{D5CDD505-2E9C-101B-9397-08002B2CF9AE}" pid="5" name="MSIP_Label_0c3ffc1c-ef00-4620-9c2f-7d9c1597774b_Name">
    <vt:lpwstr>Intern</vt:lpwstr>
  </property>
  <property fmtid="{D5CDD505-2E9C-101B-9397-08002B2CF9AE}" pid="6" name="MSIP_Label_0c3ffc1c-ef00-4620-9c2f-7d9c1597774b_SiteId">
    <vt:lpwstr>bdcbe535-f3cf-49f5-8a6a-fb6d98dc7837</vt:lpwstr>
  </property>
  <property fmtid="{D5CDD505-2E9C-101B-9397-08002B2CF9AE}" pid="7" name="MSIP_Label_0c3ffc1c-ef00-4620-9c2f-7d9c1597774b_ActionId">
    <vt:lpwstr>ff4180bb-2daf-47b2-aed8-72b6196bc77c</vt:lpwstr>
  </property>
  <property fmtid="{D5CDD505-2E9C-101B-9397-08002B2CF9AE}" pid="8" name="MSIP_Label_0c3ffc1c-ef00-4620-9c2f-7d9c1597774b_ContentBits">
    <vt:lpwstr>2</vt:lpwstr>
  </property>
</Properties>
</file>