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2038" w14:textId="77777777" w:rsidR="00CD25B6" w:rsidRPr="00A844E7" w:rsidRDefault="00DC4021" w:rsidP="00CD25B6">
      <w:pPr>
        <w:keepNext/>
        <w:keepLines/>
        <w:spacing w:before="240" w:after="0" w:line="256" w:lineRule="auto"/>
        <w:outlineLvl w:val="0"/>
        <w:rPr>
          <w:rFonts w:ascii="Calibri Light" w:eastAsia="Times New Roman" w:hAnsi="Calibri Light" w:cs="Times New Roman"/>
          <w:color w:val="2E74B5" w:themeColor="accent1" w:themeShade="BF"/>
          <w:sz w:val="32"/>
          <w:szCs w:val="32"/>
          <w:lang w:val="en-US"/>
        </w:rPr>
      </w:pPr>
      <w:r w:rsidRPr="00A844E7">
        <w:rPr>
          <w:rFonts w:ascii="Calibri Light" w:eastAsia="Times New Roman" w:hAnsi="Calibri Light" w:cs="Times New Roman"/>
          <w:color w:val="2E74B5" w:themeColor="accent1" w:themeShade="BF"/>
          <w:sz w:val="32"/>
          <w:szCs w:val="32"/>
          <w:lang w:val="en-US"/>
        </w:rPr>
        <w:t>From</w:t>
      </w:r>
      <w:r w:rsidR="00CD25B6" w:rsidRPr="00A844E7">
        <w:rPr>
          <w:rFonts w:ascii="Calibri Light" w:eastAsia="Times New Roman" w:hAnsi="Calibri Light" w:cs="Times New Roman"/>
          <w:color w:val="2E74B5" w:themeColor="accent1" w:themeShade="BF"/>
          <w:sz w:val="32"/>
          <w:szCs w:val="32"/>
          <w:lang w:val="en-US"/>
        </w:rPr>
        <w:t xml:space="preserve"> 6 </w:t>
      </w:r>
      <w:r w:rsidRPr="00A844E7">
        <w:rPr>
          <w:rFonts w:ascii="Calibri Light" w:eastAsia="Times New Roman" w:hAnsi="Calibri Light" w:cs="Times New Roman"/>
          <w:color w:val="2E74B5" w:themeColor="accent1" w:themeShade="BF"/>
          <w:sz w:val="32"/>
          <w:szCs w:val="32"/>
          <w:lang w:val="en-US"/>
        </w:rPr>
        <w:t>weeks after birth</w:t>
      </w:r>
      <w:r w:rsidR="00CD25B6" w:rsidRPr="00A844E7">
        <w:rPr>
          <w:rFonts w:ascii="Calibri Light" w:eastAsia="Times New Roman" w:hAnsi="Calibri Light" w:cs="Times New Roman"/>
          <w:color w:val="2E74B5" w:themeColor="accent1" w:themeShade="BF"/>
          <w:sz w:val="32"/>
          <w:szCs w:val="32"/>
          <w:lang w:val="en-US"/>
        </w:rPr>
        <w:t>:</w:t>
      </w:r>
    </w:p>
    <w:p w14:paraId="5C62C12F" w14:textId="77777777" w:rsidR="00CD25B6" w:rsidRPr="00BD72EF" w:rsidRDefault="00BD72EF" w:rsidP="00CD25B6">
      <w:pPr>
        <w:spacing w:line="256" w:lineRule="auto"/>
        <w:rPr>
          <w:rFonts w:eastAsia="Calibri" w:cs="Times New Roman"/>
          <w:lang w:val="en-US"/>
        </w:rPr>
      </w:pPr>
      <w:r w:rsidRPr="00BD72EF">
        <w:rPr>
          <w:rFonts w:eastAsia="Calibri" w:cs="Times New Roman"/>
          <w:lang w:val="en-US"/>
        </w:rPr>
        <w:t xml:space="preserve">Normally the wound has healed after 6 weeks, and it is important to start intensive training of the pelvic floor muscles. More information about training you can find </w:t>
      </w:r>
      <w:r w:rsidR="00F64D92">
        <w:rPr>
          <w:rFonts w:eastAsia="Calibri" w:cs="Times New Roman"/>
          <w:lang w:val="en-US"/>
        </w:rPr>
        <w:t xml:space="preserve">in </w:t>
      </w:r>
      <w:r w:rsidRPr="00BD72EF">
        <w:rPr>
          <w:rFonts w:eastAsia="Calibri" w:cs="Times New Roman"/>
          <w:lang w:val="en-US"/>
        </w:rPr>
        <w:t>the book «</w:t>
      </w:r>
      <w:proofErr w:type="spellStart"/>
      <w:r w:rsidRPr="00BD72EF">
        <w:rPr>
          <w:rFonts w:eastAsia="Calibri" w:cs="Times New Roman"/>
          <w:lang w:val="en-US"/>
        </w:rPr>
        <w:t>Spedbarnsboken</w:t>
      </w:r>
      <w:proofErr w:type="spellEnd"/>
      <w:r w:rsidRPr="00BD72EF">
        <w:rPr>
          <w:rFonts w:eastAsia="Calibri" w:cs="Times New Roman"/>
          <w:lang w:val="en-US"/>
        </w:rPr>
        <w:t>»</w:t>
      </w:r>
      <w:r>
        <w:rPr>
          <w:rFonts w:eastAsia="Calibri" w:cs="Times New Roman"/>
          <w:lang w:val="en-US"/>
        </w:rPr>
        <w:t xml:space="preserve"> or in the broch</w:t>
      </w:r>
      <w:r w:rsidRPr="00BD72EF">
        <w:rPr>
          <w:rFonts w:eastAsia="Calibri" w:cs="Times New Roman"/>
          <w:lang w:val="en-US"/>
        </w:rPr>
        <w:t>ure «Knipen».</w:t>
      </w:r>
    </w:p>
    <w:p w14:paraId="539A14CB" w14:textId="77777777" w:rsidR="00CD25B6" w:rsidRPr="00DC4021" w:rsidRDefault="00BD72EF" w:rsidP="00CD25B6">
      <w:pPr>
        <w:spacing w:after="0" w:line="256" w:lineRule="auto"/>
        <w:rPr>
          <w:rFonts w:eastAsia="Calibri" w:cs="Times New Roman"/>
          <w:lang w:val="en-GB"/>
        </w:rPr>
      </w:pPr>
      <w:r>
        <w:rPr>
          <w:rFonts w:eastAsia="Calibri" w:cs="Times New Roman"/>
          <w:lang w:val="en-GB"/>
        </w:rPr>
        <w:t>How</w:t>
      </w:r>
      <w:r w:rsidR="00CD25B6" w:rsidRPr="00DC4021">
        <w:rPr>
          <w:rFonts w:eastAsia="Calibri" w:cs="Times New Roman"/>
          <w:lang w:val="en-GB"/>
        </w:rPr>
        <w:t>:</w:t>
      </w:r>
    </w:p>
    <w:p w14:paraId="591C9F17" w14:textId="77777777" w:rsidR="00BD72EF" w:rsidRPr="00BD72EF" w:rsidRDefault="00BD72EF" w:rsidP="00CD25B6">
      <w:pPr>
        <w:numPr>
          <w:ilvl w:val="0"/>
          <w:numId w:val="8"/>
        </w:numPr>
        <w:spacing w:line="256" w:lineRule="auto"/>
        <w:contextualSpacing/>
        <w:rPr>
          <w:rFonts w:eastAsia="Calibri" w:cs="Times New Roman"/>
          <w:lang w:val="en-GB"/>
        </w:rPr>
      </w:pPr>
      <w:r w:rsidRPr="00A844E7">
        <w:rPr>
          <w:rFonts w:eastAsia="Calibri" w:cs="Times New Roman"/>
          <w:lang w:val="en-US"/>
        </w:rPr>
        <w:t>Choose a position with your legs apart.</w:t>
      </w:r>
    </w:p>
    <w:p w14:paraId="3A100C0C" w14:textId="77777777" w:rsidR="00BD72EF" w:rsidRPr="00A844E7" w:rsidRDefault="00BD72EF" w:rsidP="00CD25B6">
      <w:pPr>
        <w:numPr>
          <w:ilvl w:val="0"/>
          <w:numId w:val="8"/>
        </w:numPr>
        <w:spacing w:line="256" w:lineRule="auto"/>
        <w:contextualSpacing/>
        <w:rPr>
          <w:rFonts w:eastAsia="Calibri" w:cs="Times New Roman"/>
          <w:lang w:val="en-US"/>
        </w:rPr>
      </w:pPr>
      <w:r>
        <w:rPr>
          <w:rFonts w:eastAsia="Calibri" w:cs="Times New Roman"/>
          <w:lang w:val="en-GB"/>
        </w:rPr>
        <w:t>Contract the pelvic floor muscles as tight as you can, and pull up and in.</w:t>
      </w:r>
    </w:p>
    <w:p w14:paraId="14AB0845" w14:textId="77777777" w:rsidR="00BD72EF" w:rsidRPr="00BD72EF" w:rsidRDefault="00BD72EF" w:rsidP="00CD25B6">
      <w:pPr>
        <w:numPr>
          <w:ilvl w:val="0"/>
          <w:numId w:val="8"/>
        </w:numPr>
        <w:spacing w:line="256" w:lineRule="auto"/>
        <w:contextualSpacing/>
        <w:rPr>
          <w:rFonts w:eastAsia="Calibri" w:cs="Times New Roman"/>
          <w:lang w:val="en-US"/>
        </w:rPr>
      </w:pPr>
      <w:r w:rsidRPr="00BD72EF">
        <w:rPr>
          <w:rFonts w:eastAsia="Calibri" w:cs="Times New Roman"/>
          <w:lang w:val="en-US"/>
        </w:rPr>
        <w:t>Try to keep eve</w:t>
      </w:r>
      <w:r>
        <w:rPr>
          <w:rFonts w:eastAsia="Calibri" w:cs="Times New Roman"/>
          <w:lang w:val="en-US"/>
        </w:rPr>
        <w:t xml:space="preserve">ry contraction for </w:t>
      </w:r>
      <w:r w:rsidRPr="00BD72EF">
        <w:rPr>
          <w:rFonts w:eastAsia="Calibri" w:cs="Times New Roman"/>
          <w:b/>
          <w:lang w:val="en-US"/>
        </w:rPr>
        <w:t>6-8 seconds</w:t>
      </w:r>
      <w:r>
        <w:rPr>
          <w:rFonts w:eastAsia="Calibri" w:cs="Times New Roman"/>
          <w:lang w:val="en-US"/>
        </w:rPr>
        <w:t>, before you release slowly.</w:t>
      </w:r>
    </w:p>
    <w:p w14:paraId="006905BA" w14:textId="77777777" w:rsidR="00BD72EF" w:rsidRPr="00A844E7" w:rsidRDefault="00BD72EF" w:rsidP="00CD25B6">
      <w:pPr>
        <w:numPr>
          <w:ilvl w:val="0"/>
          <w:numId w:val="8"/>
        </w:numPr>
        <w:spacing w:line="256" w:lineRule="auto"/>
        <w:contextualSpacing/>
        <w:rPr>
          <w:rFonts w:eastAsia="Calibri" w:cs="Times New Roman"/>
          <w:lang w:val="en-US"/>
        </w:rPr>
      </w:pPr>
      <w:r w:rsidRPr="00A844E7">
        <w:rPr>
          <w:rFonts w:eastAsia="Calibri" w:cs="Times New Roman"/>
          <w:lang w:val="en-US"/>
        </w:rPr>
        <w:t xml:space="preserve">Do </w:t>
      </w:r>
      <w:r w:rsidRPr="00A844E7">
        <w:rPr>
          <w:rFonts w:eastAsia="Calibri" w:cs="Times New Roman"/>
          <w:b/>
          <w:lang w:val="en-US"/>
        </w:rPr>
        <w:t>10 repetitions 3 times a day</w:t>
      </w:r>
      <w:r w:rsidRPr="00A844E7">
        <w:rPr>
          <w:rFonts w:eastAsia="Calibri" w:cs="Times New Roman"/>
          <w:lang w:val="en-US"/>
        </w:rPr>
        <w:t>.</w:t>
      </w:r>
    </w:p>
    <w:p w14:paraId="580D6F0F" w14:textId="77777777" w:rsidR="00CD25B6" w:rsidRPr="008B0442" w:rsidRDefault="00A844E7" w:rsidP="00CD25B6">
      <w:pPr>
        <w:numPr>
          <w:ilvl w:val="0"/>
          <w:numId w:val="8"/>
        </w:numPr>
        <w:spacing w:line="256" w:lineRule="auto"/>
        <w:contextualSpacing/>
        <w:rPr>
          <w:rFonts w:eastAsia="Calibri" w:cs="Times New Roman"/>
          <w:lang w:val="en-US"/>
        </w:rPr>
      </w:pPr>
      <w:r>
        <w:rPr>
          <w:rFonts w:eastAsia="Calibri" w:cs="Times New Roman"/>
          <w:lang w:val="en-US"/>
        </w:rPr>
        <w:t>In order to</w:t>
      </w:r>
      <w:r w:rsidR="00BD72EF" w:rsidRPr="008B0442">
        <w:rPr>
          <w:rFonts w:eastAsia="Calibri" w:cs="Times New Roman"/>
          <w:lang w:val="en-US"/>
        </w:rPr>
        <w:t xml:space="preserve"> increase the muscle </w:t>
      </w:r>
      <w:r>
        <w:rPr>
          <w:rFonts w:eastAsia="Calibri" w:cs="Times New Roman"/>
          <w:lang w:val="en-US"/>
        </w:rPr>
        <w:t>strength and to improve innervation of</w:t>
      </w:r>
      <w:r w:rsidR="00BD72EF" w:rsidRPr="008B0442">
        <w:rPr>
          <w:rFonts w:eastAsia="Calibri" w:cs="Times New Roman"/>
          <w:lang w:val="en-US"/>
        </w:rPr>
        <w:t xml:space="preserve"> the muscles</w:t>
      </w:r>
      <w:r>
        <w:rPr>
          <w:rFonts w:eastAsia="Calibri" w:cs="Times New Roman"/>
          <w:lang w:val="en-US"/>
        </w:rPr>
        <w:t xml:space="preserve"> so </w:t>
      </w:r>
      <w:r w:rsidR="00493492">
        <w:rPr>
          <w:rFonts w:eastAsia="Calibri" w:cs="Times New Roman"/>
          <w:lang w:val="en-US"/>
        </w:rPr>
        <w:t xml:space="preserve">that they will </w:t>
      </w:r>
      <w:r w:rsidR="00BD72EF" w:rsidRPr="008B0442">
        <w:rPr>
          <w:rFonts w:eastAsia="Calibri" w:cs="Times New Roman"/>
          <w:lang w:val="en-US"/>
        </w:rPr>
        <w:t>contract automatically when running, jumping and dancing</w:t>
      </w:r>
      <w:r w:rsidR="008B0442" w:rsidRPr="008B0442">
        <w:rPr>
          <w:rFonts w:eastAsia="Calibri" w:cs="Times New Roman"/>
          <w:b/>
          <w:lang w:val="en-US"/>
        </w:rPr>
        <w:t>, you will nee</w:t>
      </w:r>
      <w:r w:rsidR="008B0442">
        <w:rPr>
          <w:rFonts w:eastAsia="Calibri" w:cs="Times New Roman"/>
          <w:b/>
          <w:lang w:val="en-US"/>
        </w:rPr>
        <w:t>d to do regularly exercise for</w:t>
      </w:r>
      <w:r w:rsidR="00CD25B6" w:rsidRPr="008B0442">
        <w:rPr>
          <w:rFonts w:eastAsia="Calibri" w:cs="Times New Roman"/>
          <w:b/>
          <w:lang w:val="en-US"/>
        </w:rPr>
        <w:t xml:space="preserve"> 5-6 </w:t>
      </w:r>
      <w:r w:rsidR="008B0442">
        <w:rPr>
          <w:rFonts w:eastAsia="Calibri" w:cs="Times New Roman"/>
          <w:b/>
          <w:lang w:val="en-US"/>
        </w:rPr>
        <w:t>months</w:t>
      </w:r>
      <w:r w:rsidR="00CD25B6" w:rsidRPr="008B0442">
        <w:rPr>
          <w:rFonts w:eastAsia="Calibri" w:cs="Times New Roman"/>
          <w:lang w:val="en-US"/>
        </w:rPr>
        <w:t>.</w:t>
      </w:r>
    </w:p>
    <w:p w14:paraId="166A7F06" w14:textId="77777777" w:rsidR="00CD25B6" w:rsidRPr="008B0442" w:rsidRDefault="00CD25B6" w:rsidP="00CD25B6">
      <w:pPr>
        <w:spacing w:line="256" w:lineRule="auto"/>
        <w:contextualSpacing/>
        <w:rPr>
          <w:rFonts w:eastAsia="Calibri" w:cs="Times New Roman"/>
          <w:lang w:val="en-US"/>
        </w:rPr>
      </w:pPr>
    </w:p>
    <w:p w14:paraId="0E97D29D" w14:textId="77777777" w:rsidR="00CD25B6" w:rsidRPr="008B0442" w:rsidRDefault="00CD25B6" w:rsidP="00CD25B6">
      <w:pPr>
        <w:spacing w:line="256" w:lineRule="auto"/>
        <w:contextualSpacing/>
        <w:rPr>
          <w:rFonts w:eastAsia="Calibri" w:cs="Times New Roman"/>
          <w:lang w:val="en-US"/>
        </w:rPr>
      </w:pPr>
    </w:p>
    <w:p w14:paraId="717784CF" w14:textId="77777777" w:rsidR="00CD25B6" w:rsidRPr="008B0442" w:rsidRDefault="00CD25B6" w:rsidP="00CD25B6">
      <w:pPr>
        <w:spacing w:line="256" w:lineRule="auto"/>
        <w:contextualSpacing/>
        <w:rPr>
          <w:rFonts w:eastAsia="Calibri" w:cs="Times New Roman"/>
          <w:lang w:val="en-US"/>
        </w:rPr>
      </w:pPr>
    </w:p>
    <w:p w14:paraId="112EE6BF" w14:textId="77777777" w:rsidR="00CD25B6" w:rsidRPr="008B0442" w:rsidRDefault="00CD25B6" w:rsidP="00CD25B6">
      <w:pPr>
        <w:spacing w:line="256" w:lineRule="auto"/>
        <w:contextualSpacing/>
        <w:rPr>
          <w:rFonts w:eastAsia="Calibri" w:cs="Times New Roman"/>
          <w:lang w:val="en-US"/>
        </w:rPr>
      </w:pPr>
    </w:p>
    <w:p w14:paraId="4F56F671" w14:textId="77777777" w:rsidR="00CD25B6" w:rsidRPr="008B0442" w:rsidRDefault="00CD25B6" w:rsidP="00CD25B6">
      <w:pPr>
        <w:spacing w:line="256" w:lineRule="auto"/>
        <w:contextualSpacing/>
        <w:rPr>
          <w:rFonts w:eastAsia="Calibri" w:cs="Times New Roman"/>
          <w:lang w:val="en-US"/>
        </w:rPr>
      </w:pPr>
    </w:p>
    <w:p w14:paraId="56392AB6" w14:textId="77777777" w:rsidR="00CD25B6" w:rsidRDefault="00CD25B6" w:rsidP="00CD25B6">
      <w:pPr>
        <w:spacing w:line="256" w:lineRule="auto"/>
        <w:contextualSpacing/>
        <w:rPr>
          <w:rFonts w:eastAsia="Calibri" w:cs="Times New Roman"/>
          <w:lang w:val="en-US"/>
        </w:rPr>
      </w:pPr>
    </w:p>
    <w:p w14:paraId="6A2863E7" w14:textId="77777777" w:rsidR="008B0442" w:rsidRDefault="008B0442" w:rsidP="00CD25B6">
      <w:pPr>
        <w:spacing w:line="256" w:lineRule="auto"/>
        <w:contextualSpacing/>
        <w:rPr>
          <w:rFonts w:eastAsia="Calibri" w:cs="Times New Roman"/>
          <w:lang w:val="en-US"/>
        </w:rPr>
      </w:pPr>
    </w:p>
    <w:p w14:paraId="2A8D8251" w14:textId="77777777" w:rsidR="008B0442" w:rsidRPr="008B0442" w:rsidRDefault="008B0442" w:rsidP="00CD25B6">
      <w:pPr>
        <w:spacing w:line="256" w:lineRule="auto"/>
        <w:contextualSpacing/>
        <w:rPr>
          <w:rFonts w:eastAsia="Calibri" w:cs="Times New Roman"/>
          <w:lang w:val="en-US"/>
        </w:rPr>
      </w:pPr>
    </w:p>
    <w:p w14:paraId="11CD1866" w14:textId="77777777" w:rsidR="00CD25B6" w:rsidRPr="00A844E7" w:rsidRDefault="008B0442" w:rsidP="00CD25B6">
      <w:pPr>
        <w:spacing w:line="256" w:lineRule="auto"/>
        <w:contextualSpacing/>
        <w:rPr>
          <w:rFonts w:eastAsia="Calibri" w:cs="Times New Roman"/>
          <w:lang w:val="en-US"/>
        </w:rPr>
      </w:pPr>
      <w:r w:rsidRPr="00A844E7">
        <w:rPr>
          <w:rFonts w:eastAsia="Calibri" w:cs="Times New Roman"/>
          <w:lang w:val="en-US"/>
        </w:rPr>
        <w:t xml:space="preserve">If you </w:t>
      </w:r>
      <w:r w:rsidR="00A844E7">
        <w:rPr>
          <w:rFonts w:eastAsia="Calibri" w:cs="Times New Roman"/>
          <w:lang w:val="en-US"/>
        </w:rPr>
        <w:t xml:space="preserve">have no control over your </w:t>
      </w:r>
      <w:r w:rsidRPr="00A844E7">
        <w:rPr>
          <w:rFonts w:eastAsia="Calibri" w:cs="Times New Roman"/>
          <w:lang w:val="en-US"/>
        </w:rPr>
        <w:t>pelvic floor muscles</w:t>
      </w:r>
      <w:r w:rsidR="00A844E7">
        <w:rPr>
          <w:rFonts w:eastAsia="Calibri" w:cs="Times New Roman"/>
          <w:lang w:val="en-US"/>
        </w:rPr>
        <w:t xml:space="preserve"> after regular exercise for a few months</w:t>
      </w:r>
      <w:r w:rsidRPr="00A844E7">
        <w:rPr>
          <w:rFonts w:eastAsia="Calibri" w:cs="Times New Roman"/>
          <w:lang w:val="en-US"/>
        </w:rPr>
        <w:t>, contact the physiotherapy department for guidance.</w:t>
      </w:r>
    </w:p>
    <w:p w14:paraId="042DB2A9" w14:textId="77777777" w:rsidR="008B0442" w:rsidRPr="00A844E7" w:rsidRDefault="008B0442" w:rsidP="00CD25B6">
      <w:pPr>
        <w:spacing w:line="256" w:lineRule="auto"/>
        <w:contextualSpacing/>
        <w:rPr>
          <w:lang w:val="en-US"/>
        </w:rPr>
      </w:pPr>
    </w:p>
    <w:p w14:paraId="682BBA4F" w14:textId="77777777" w:rsidR="00DC4021" w:rsidRDefault="00DC4021" w:rsidP="00CD25B6">
      <w:pPr>
        <w:spacing w:line="256" w:lineRule="auto"/>
        <w:contextualSpacing/>
        <w:rPr>
          <w:b/>
          <w:lang w:val="en-GB"/>
        </w:rPr>
      </w:pPr>
      <w:r w:rsidRPr="00A844E7">
        <w:rPr>
          <w:b/>
          <w:lang w:val="en-US"/>
        </w:rPr>
        <w:br/>
      </w:r>
      <w:r>
        <w:rPr>
          <w:b/>
          <w:lang w:val="en-GB"/>
        </w:rPr>
        <w:t>Kind regards,</w:t>
      </w:r>
    </w:p>
    <w:p w14:paraId="70975C63" w14:textId="47555C99" w:rsidR="00267220" w:rsidRPr="00DC4021" w:rsidRDefault="00DC4021" w:rsidP="00CD25B6">
      <w:pPr>
        <w:spacing w:line="256" w:lineRule="auto"/>
        <w:contextualSpacing/>
        <w:rPr>
          <w:rFonts w:eastAsia="Calibri" w:cs="Times New Roman"/>
          <w:lang w:val="en-GB"/>
        </w:rPr>
      </w:pPr>
      <w:r>
        <w:rPr>
          <w:b/>
          <w:lang w:val="en-GB"/>
        </w:rPr>
        <w:t>The physiotherapy department, phone no.</w:t>
      </w:r>
      <w:r w:rsidR="00CD25B6" w:rsidRPr="00DC4021">
        <w:rPr>
          <w:b/>
          <w:lang w:val="en-GB"/>
        </w:rPr>
        <w:t xml:space="preserve"> </w:t>
      </w:r>
      <w:r w:rsidR="00803B8A">
        <w:rPr>
          <w:b/>
          <w:lang w:val="en-GB"/>
        </w:rPr>
        <w:t>51804823</w:t>
      </w:r>
    </w:p>
    <w:p w14:paraId="79C02D2F" w14:textId="77777777" w:rsidR="001D06EF" w:rsidRPr="00DC4021" w:rsidRDefault="00EE1A8C" w:rsidP="00D61287">
      <w:pPr>
        <w:pStyle w:val="Overskrift1"/>
        <w:spacing w:before="0"/>
        <w:jc w:val="center"/>
        <w:rPr>
          <w:b/>
          <w:sz w:val="72"/>
          <w:szCs w:val="72"/>
          <w:lang w:val="en-GB"/>
        </w:rPr>
      </w:pPr>
      <w:r w:rsidRPr="00DC4021">
        <w:rPr>
          <w:b/>
          <w:sz w:val="72"/>
          <w:szCs w:val="72"/>
          <w:lang w:val="en-GB"/>
        </w:rPr>
        <w:t>R</w:t>
      </w:r>
      <w:r w:rsidR="00DC4021" w:rsidRPr="00DC4021">
        <w:rPr>
          <w:b/>
          <w:sz w:val="72"/>
          <w:szCs w:val="72"/>
          <w:lang w:val="en-GB"/>
        </w:rPr>
        <w:t>UPTURE OF THE</w:t>
      </w:r>
      <w:r w:rsidR="00DC4021" w:rsidRPr="00DC4021">
        <w:rPr>
          <w:b/>
          <w:sz w:val="72"/>
          <w:szCs w:val="72"/>
          <w:lang w:val="en-GB"/>
        </w:rPr>
        <w:br/>
        <w:t>PELVIC FLOOR</w:t>
      </w:r>
    </w:p>
    <w:p w14:paraId="5C926194" w14:textId="77777777" w:rsidR="007E29B1" w:rsidRPr="00DC4021" w:rsidRDefault="00DC4021" w:rsidP="007E29B1">
      <w:pPr>
        <w:pStyle w:val="Overskrift1"/>
        <w:spacing w:before="0"/>
        <w:jc w:val="center"/>
        <w:rPr>
          <w:lang w:val="en-GB"/>
        </w:rPr>
      </w:pPr>
      <w:r w:rsidRPr="00DC4021">
        <w:rPr>
          <w:lang w:val="en-GB"/>
        </w:rPr>
        <w:t>Advice and Exercise</w:t>
      </w:r>
      <w:r w:rsidR="001D06EF" w:rsidRPr="00DC4021">
        <w:rPr>
          <w:lang w:val="en-GB"/>
        </w:rPr>
        <w:t xml:space="preserve"> </w:t>
      </w:r>
      <w:r w:rsidRPr="00DC4021">
        <w:rPr>
          <w:lang w:val="en-GB"/>
        </w:rPr>
        <w:t>from the Physiotherapist</w:t>
      </w:r>
    </w:p>
    <w:p w14:paraId="76B64E31" w14:textId="77777777" w:rsidR="0004744F" w:rsidRPr="00DC4021" w:rsidRDefault="0004744F" w:rsidP="0004744F">
      <w:pPr>
        <w:rPr>
          <w:lang w:val="en-GB"/>
        </w:rPr>
      </w:pPr>
    </w:p>
    <w:p w14:paraId="4AE2AF6D" w14:textId="77777777" w:rsidR="004B433A" w:rsidRPr="00DC4021" w:rsidRDefault="0004744F" w:rsidP="004B433A">
      <w:pPr>
        <w:jc w:val="center"/>
        <w:rPr>
          <w:lang w:val="en-GB"/>
        </w:rPr>
      </w:pPr>
      <w:r w:rsidRPr="00DC4021">
        <w:rPr>
          <w:noProof/>
          <w:lang w:eastAsia="nb-NO"/>
        </w:rPr>
        <w:drawing>
          <wp:inline distT="0" distB="0" distL="0" distR="0" wp14:anchorId="2507CA19" wp14:editId="36E0E079">
            <wp:extent cx="2396840" cy="3114675"/>
            <wp:effectExtent l="0" t="0" r="3810" b="0"/>
            <wp:docPr id="4" name="Bilde 4" descr="Relatert bil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rt bil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64" cy="318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CBBA" w14:textId="77777777" w:rsidR="0004744F" w:rsidRPr="00DC4021" w:rsidRDefault="0004744F" w:rsidP="004B433A">
      <w:pPr>
        <w:jc w:val="center"/>
        <w:rPr>
          <w:lang w:val="en-GB"/>
        </w:rPr>
      </w:pPr>
    </w:p>
    <w:p w14:paraId="03448454" w14:textId="77777777" w:rsidR="00D61287" w:rsidRPr="00DC4021" w:rsidRDefault="00D61287" w:rsidP="00D61287">
      <w:pPr>
        <w:jc w:val="right"/>
        <w:rPr>
          <w:lang w:val="en-GB"/>
        </w:rPr>
      </w:pPr>
      <w:r w:rsidRPr="00DC4021">
        <w:rPr>
          <w:noProof/>
          <w:lang w:eastAsia="nb-NO"/>
        </w:rPr>
        <w:drawing>
          <wp:inline distT="0" distB="0" distL="0" distR="0" wp14:anchorId="6C104F0E" wp14:editId="1749546F">
            <wp:extent cx="1814513" cy="403225"/>
            <wp:effectExtent l="0" t="0" r="0" b="0"/>
            <wp:docPr id="3" name="image" descr="https://helse-stavanger.no/seksjon/media/PublishingImages/logo_Helse_Stavanger_norsk_positiv_Windo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helse-stavanger.no/seksjon/media/PublishingImages/logo_Helse_Stavanger_norsk_positiv_Window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29" cy="41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53167" w14:textId="77777777" w:rsidR="00711995" w:rsidRPr="00DC4021" w:rsidRDefault="00DC4021" w:rsidP="00711995">
      <w:pPr>
        <w:pStyle w:val="Overskrift1"/>
        <w:rPr>
          <w:lang w:val="en-GB"/>
        </w:rPr>
      </w:pPr>
      <w:r w:rsidRPr="00DC4021">
        <w:rPr>
          <w:lang w:val="en-GB"/>
        </w:rPr>
        <w:lastRenderedPageBreak/>
        <w:t>General</w:t>
      </w:r>
      <w:r w:rsidR="00711995" w:rsidRPr="00DC4021">
        <w:rPr>
          <w:lang w:val="en-GB"/>
        </w:rPr>
        <w:t xml:space="preserve"> </w:t>
      </w:r>
      <w:r w:rsidRPr="00DC4021">
        <w:rPr>
          <w:lang w:val="en-GB"/>
        </w:rPr>
        <w:t>information</w:t>
      </w:r>
      <w:r w:rsidR="00711995" w:rsidRPr="00DC4021">
        <w:rPr>
          <w:lang w:val="en-GB"/>
        </w:rPr>
        <w:t>:</w:t>
      </w:r>
    </w:p>
    <w:p w14:paraId="549520AC" w14:textId="77777777" w:rsidR="00711995" w:rsidRPr="00DC4021" w:rsidRDefault="00DC4021" w:rsidP="00711995">
      <w:pPr>
        <w:rPr>
          <w:lang w:val="en-GB"/>
        </w:rPr>
      </w:pPr>
      <w:r>
        <w:rPr>
          <w:lang w:val="en-GB"/>
        </w:rPr>
        <w:t xml:space="preserve">During delivery of your baby, there was a </w:t>
      </w:r>
      <w:r w:rsidR="005E1C75">
        <w:rPr>
          <w:lang w:val="en-GB"/>
        </w:rPr>
        <w:t>tear</w:t>
      </w:r>
      <w:r>
        <w:rPr>
          <w:lang w:val="en-GB"/>
        </w:rPr>
        <w:t xml:space="preserve"> in your pelvic floor muscles. The </w:t>
      </w:r>
      <w:r w:rsidR="005E1C75">
        <w:rPr>
          <w:lang w:val="en-GB"/>
        </w:rPr>
        <w:t>tear</w:t>
      </w:r>
      <w:r w:rsidR="00026FA8">
        <w:rPr>
          <w:lang w:val="en-GB"/>
        </w:rPr>
        <w:t xml:space="preserve"> has been sutured, but </w:t>
      </w:r>
      <w:r w:rsidR="0064420C">
        <w:rPr>
          <w:lang w:val="en-GB"/>
        </w:rPr>
        <w:t xml:space="preserve">the area </w:t>
      </w:r>
      <w:r>
        <w:rPr>
          <w:lang w:val="en-GB"/>
        </w:rPr>
        <w:t xml:space="preserve">will remain swollen and painful for a while. </w:t>
      </w:r>
      <w:r w:rsidR="005E1C75">
        <w:rPr>
          <w:lang w:val="en-GB"/>
        </w:rPr>
        <w:t xml:space="preserve">To ensure </w:t>
      </w:r>
      <w:r w:rsidR="00A85890">
        <w:rPr>
          <w:lang w:val="en-GB"/>
        </w:rPr>
        <w:t>a good healing process</w:t>
      </w:r>
      <w:r w:rsidR="00026FA8">
        <w:rPr>
          <w:lang w:val="en-GB"/>
        </w:rPr>
        <w:t xml:space="preserve">, it is important </w:t>
      </w:r>
      <w:r w:rsidR="00A85890">
        <w:rPr>
          <w:lang w:val="en-GB"/>
        </w:rPr>
        <w:t>that the swollen area</w:t>
      </w:r>
      <w:r w:rsidR="00026FA8">
        <w:rPr>
          <w:lang w:val="en-GB"/>
        </w:rPr>
        <w:t xml:space="preserve"> is rested and relived from pressure</w:t>
      </w:r>
      <w:r w:rsidR="00A85890">
        <w:rPr>
          <w:lang w:val="en-GB"/>
        </w:rPr>
        <w:t>. This can be achieved</w:t>
      </w:r>
      <w:r w:rsidR="00026FA8">
        <w:rPr>
          <w:lang w:val="en-GB"/>
        </w:rPr>
        <w:t xml:space="preserve"> by limiting the time you spend sitting, as well as reducing the time s</w:t>
      </w:r>
      <w:r w:rsidR="00A85890">
        <w:rPr>
          <w:lang w:val="en-GB"/>
        </w:rPr>
        <w:t>pent walking or standing. Everyday</w:t>
      </w:r>
      <w:r w:rsidR="00026FA8">
        <w:rPr>
          <w:lang w:val="en-GB"/>
        </w:rPr>
        <w:t xml:space="preserve"> </w:t>
      </w:r>
      <w:r w:rsidR="00A85890">
        <w:rPr>
          <w:lang w:val="en-GB"/>
        </w:rPr>
        <w:t xml:space="preserve">physical </w:t>
      </w:r>
      <w:r w:rsidR="00026FA8">
        <w:rPr>
          <w:lang w:val="en-GB"/>
        </w:rPr>
        <w:t xml:space="preserve">activity is </w:t>
      </w:r>
      <w:r w:rsidR="00A85890">
        <w:rPr>
          <w:lang w:val="en-GB"/>
        </w:rPr>
        <w:t>encouraged</w:t>
      </w:r>
      <w:r w:rsidR="00026FA8">
        <w:rPr>
          <w:lang w:val="en-GB"/>
        </w:rPr>
        <w:t xml:space="preserve">, but make sure you rest frequently, and preferably in a lying position. If you can sit without feeling pain, the swelling is probably minimal, and you </w:t>
      </w:r>
      <w:r w:rsidR="00493492">
        <w:rPr>
          <w:lang w:val="en-GB"/>
        </w:rPr>
        <w:t>can act normal.</w:t>
      </w:r>
    </w:p>
    <w:p w14:paraId="781358BF" w14:textId="77777777" w:rsidR="0064392F" w:rsidRPr="00DC4021" w:rsidRDefault="00026FA8" w:rsidP="0064392F">
      <w:pPr>
        <w:pStyle w:val="Overskrift1"/>
        <w:rPr>
          <w:lang w:val="en-GB"/>
        </w:rPr>
      </w:pPr>
      <w:r>
        <w:rPr>
          <w:lang w:val="en-GB"/>
        </w:rPr>
        <w:t>Positions for rest and relief of</w:t>
      </w:r>
      <w:r w:rsidR="00DC4021" w:rsidRPr="00DC4021">
        <w:rPr>
          <w:lang w:val="en-GB"/>
        </w:rPr>
        <w:t xml:space="preserve"> the pelvic floor area</w:t>
      </w:r>
      <w:r w:rsidR="00711995" w:rsidRPr="00DC4021">
        <w:rPr>
          <w:lang w:val="en-GB"/>
        </w:rPr>
        <w:t>:</w:t>
      </w:r>
    </w:p>
    <w:p w14:paraId="194097AB" w14:textId="77777777" w:rsidR="00711995" w:rsidRPr="00DC4021" w:rsidRDefault="00026FA8" w:rsidP="00711995">
      <w:pPr>
        <w:rPr>
          <w:lang w:val="en-GB"/>
        </w:rPr>
      </w:pPr>
      <w:r>
        <w:rPr>
          <w:lang w:val="en-GB"/>
        </w:rPr>
        <w:t xml:space="preserve">It is important that these </w:t>
      </w:r>
      <w:r w:rsidR="00493492">
        <w:rPr>
          <w:lang w:val="en-GB"/>
        </w:rPr>
        <w:t xml:space="preserve">resting </w:t>
      </w:r>
      <w:r>
        <w:rPr>
          <w:lang w:val="en-GB"/>
        </w:rPr>
        <w:t xml:space="preserve">positions are </w:t>
      </w:r>
      <w:r w:rsidR="00493492">
        <w:rPr>
          <w:lang w:val="en-GB"/>
        </w:rPr>
        <w:t>applied</w:t>
      </w:r>
      <w:r>
        <w:rPr>
          <w:lang w:val="en-GB"/>
        </w:rPr>
        <w:t xml:space="preserve"> e.g. twice a day the first week.</w:t>
      </w:r>
      <w:r w:rsidR="002826F7">
        <w:rPr>
          <w:lang w:val="en-GB"/>
        </w:rPr>
        <w:t xml:space="preserve"> Keep the positions for 15-20 minutes.</w:t>
      </w:r>
    </w:p>
    <w:p w14:paraId="5E072D65" w14:textId="77777777" w:rsidR="005E4655" w:rsidRPr="00DC4021" w:rsidRDefault="00026FA8" w:rsidP="005E4655">
      <w:pPr>
        <w:pStyle w:val="Listeavsnitt"/>
        <w:numPr>
          <w:ilvl w:val="0"/>
          <w:numId w:val="5"/>
        </w:numPr>
        <w:rPr>
          <w:lang w:val="en-GB"/>
        </w:rPr>
      </w:pPr>
      <w:r w:rsidRPr="00026FA8">
        <w:rPr>
          <w:lang w:val="en-US"/>
        </w:rPr>
        <w:t>Lie on your back with a pillow underneath bottom and thigh</w:t>
      </w:r>
      <w:r>
        <w:rPr>
          <w:lang w:val="en-US"/>
        </w:rPr>
        <w:t>, so that the pelvic floor is raised. Make sure that you</w:t>
      </w:r>
      <w:r w:rsidR="00F64D92">
        <w:rPr>
          <w:lang w:val="en-US"/>
        </w:rPr>
        <w:t>r</w:t>
      </w:r>
      <w:r>
        <w:rPr>
          <w:lang w:val="en-US"/>
        </w:rPr>
        <w:t xml:space="preserve"> lower back</w:t>
      </w:r>
      <w:r w:rsidR="002826F7">
        <w:rPr>
          <w:lang w:val="en-US"/>
        </w:rPr>
        <w:t xml:space="preserve"> is rested against the surface.</w:t>
      </w:r>
    </w:p>
    <w:p w14:paraId="54657752" w14:textId="77777777" w:rsidR="005E4655" w:rsidRPr="002826F7" w:rsidRDefault="00026FA8" w:rsidP="005E4655">
      <w:pPr>
        <w:pStyle w:val="Listeavsnitt"/>
        <w:numPr>
          <w:ilvl w:val="0"/>
          <w:numId w:val="5"/>
        </w:numPr>
        <w:rPr>
          <w:lang w:val="en-GB"/>
        </w:rPr>
      </w:pPr>
      <w:r w:rsidRPr="002826F7">
        <w:rPr>
          <w:lang w:val="en-GB"/>
        </w:rPr>
        <w:t xml:space="preserve">Lie on your front, over a </w:t>
      </w:r>
      <w:r w:rsidR="002826F7" w:rsidRPr="002826F7">
        <w:rPr>
          <w:lang w:val="en-GB"/>
        </w:rPr>
        <w:t>rolled up duvet or several pillows, which will make the rectum the highest point of your body.</w:t>
      </w:r>
    </w:p>
    <w:p w14:paraId="539F79C0" w14:textId="77777777" w:rsidR="008C4A9B" w:rsidRPr="00493492" w:rsidRDefault="00DC4021" w:rsidP="008C4A9B">
      <w:pPr>
        <w:pStyle w:val="Overskrift1"/>
        <w:rPr>
          <w:lang w:val="en-US"/>
        </w:rPr>
      </w:pPr>
      <w:r w:rsidRPr="00493492">
        <w:rPr>
          <w:lang w:val="en-US"/>
        </w:rPr>
        <w:t>Pelvic floor exercises</w:t>
      </w:r>
      <w:r w:rsidR="008C4A9B" w:rsidRPr="00493492">
        <w:rPr>
          <w:lang w:val="en-US"/>
        </w:rPr>
        <w:t>:</w:t>
      </w:r>
    </w:p>
    <w:p w14:paraId="280EA959" w14:textId="77777777" w:rsidR="00FB0AB9" w:rsidRPr="00DC4021" w:rsidRDefault="00493492" w:rsidP="008C4A9B">
      <w:pPr>
        <w:rPr>
          <w:lang w:val="en-GB"/>
        </w:rPr>
      </w:pPr>
      <w:r>
        <w:rPr>
          <w:lang w:val="en-US"/>
        </w:rPr>
        <w:t>Start pelvic floor exercises as soon as you can after birth. While</w:t>
      </w:r>
      <w:r w:rsidR="002826F7" w:rsidRPr="002826F7">
        <w:rPr>
          <w:lang w:val="en-US"/>
        </w:rPr>
        <w:t xml:space="preserve"> contracting the pelvic floor muscles, you should feel an internal pull upward and inward, and a tightening around the urethra, vagina, and rectum. </w:t>
      </w:r>
      <w:r w:rsidR="002826F7">
        <w:rPr>
          <w:lang w:val="en-US"/>
        </w:rPr>
        <w:t xml:space="preserve">Breath normally while </w:t>
      </w:r>
      <w:r w:rsidR="000F69FE">
        <w:rPr>
          <w:lang w:val="en-US"/>
        </w:rPr>
        <w:t>exercising, avoid holding your breath. It is important that no accessory muscles are used, like thigh, gluteal and abdominal muscles. Wh</w:t>
      </w:r>
      <w:r>
        <w:rPr>
          <w:lang w:val="en-US"/>
        </w:rPr>
        <w:t>ile doing the exercises you should avoid pressing downward</w:t>
      </w:r>
      <w:r w:rsidR="000F69FE">
        <w:rPr>
          <w:lang w:val="en-US"/>
        </w:rPr>
        <w:t>.</w:t>
      </w:r>
    </w:p>
    <w:p w14:paraId="558372B4" w14:textId="77777777" w:rsidR="003B039A" w:rsidRPr="00DC4021" w:rsidRDefault="009A7A94" w:rsidP="003B039A">
      <w:pPr>
        <w:pStyle w:val="Overskrift1"/>
        <w:rPr>
          <w:lang w:val="en-GB"/>
        </w:rPr>
      </w:pPr>
      <w:r>
        <w:rPr>
          <w:lang w:val="en-GB"/>
        </w:rPr>
        <w:t>0</w:t>
      </w:r>
      <w:r w:rsidR="003B039A" w:rsidRPr="00DC4021">
        <w:rPr>
          <w:lang w:val="en-GB"/>
        </w:rPr>
        <w:t xml:space="preserve"> – 6</w:t>
      </w:r>
      <w:r w:rsidR="000F69FE">
        <w:rPr>
          <w:lang w:val="en-GB"/>
        </w:rPr>
        <w:t xml:space="preserve"> weeks</w:t>
      </w:r>
      <w:r w:rsidR="003B039A" w:rsidRPr="00DC4021">
        <w:rPr>
          <w:lang w:val="en-GB"/>
        </w:rPr>
        <w:t xml:space="preserve"> </w:t>
      </w:r>
      <w:r w:rsidR="00DC4021">
        <w:rPr>
          <w:lang w:val="en-GB"/>
        </w:rPr>
        <w:t>after birth</w:t>
      </w:r>
      <w:r w:rsidR="003B039A" w:rsidRPr="00DC4021">
        <w:rPr>
          <w:lang w:val="en-GB"/>
        </w:rPr>
        <w:t>:</w:t>
      </w:r>
    </w:p>
    <w:p w14:paraId="2ED44626" w14:textId="77777777" w:rsidR="003B039A" w:rsidRPr="00BD72EF" w:rsidRDefault="000F69FE" w:rsidP="003B039A">
      <w:pPr>
        <w:pStyle w:val="Listeavsnitt"/>
        <w:numPr>
          <w:ilvl w:val="0"/>
          <w:numId w:val="6"/>
        </w:numPr>
        <w:rPr>
          <w:lang w:val="en-US"/>
        </w:rPr>
      </w:pPr>
      <w:r w:rsidRPr="000F69FE">
        <w:rPr>
          <w:lang w:val="en-US"/>
        </w:rPr>
        <w:t xml:space="preserve">By drinking lots of fluid and eating a healthy and </w:t>
      </w:r>
      <w:r w:rsidR="00BD72EF" w:rsidRPr="000F69FE">
        <w:rPr>
          <w:lang w:val="en-US"/>
        </w:rPr>
        <w:t>fiber</w:t>
      </w:r>
      <w:r w:rsidR="00493492">
        <w:rPr>
          <w:lang w:val="en-US"/>
        </w:rPr>
        <w:t xml:space="preserve"> rich diet, you can avoid con</w:t>
      </w:r>
      <w:r w:rsidRPr="000F69FE">
        <w:rPr>
          <w:lang w:val="en-US"/>
        </w:rPr>
        <w:t xml:space="preserve">stipation and release </w:t>
      </w:r>
      <w:r>
        <w:rPr>
          <w:lang w:val="en-US"/>
        </w:rPr>
        <w:t>some of the pressure</w:t>
      </w:r>
      <w:r w:rsidR="00BD72EF">
        <w:rPr>
          <w:lang w:val="en-US"/>
        </w:rPr>
        <w:t xml:space="preserve"> </w:t>
      </w:r>
      <w:r>
        <w:rPr>
          <w:lang w:val="en-US"/>
        </w:rPr>
        <w:t>towards the pelvic floor.</w:t>
      </w:r>
    </w:p>
    <w:p w14:paraId="2093E2B8" w14:textId="77777777" w:rsidR="000F69FE" w:rsidRPr="000F69FE" w:rsidRDefault="000F69FE" w:rsidP="003B039A">
      <w:pPr>
        <w:pStyle w:val="Listeavsnitt"/>
        <w:numPr>
          <w:ilvl w:val="0"/>
          <w:numId w:val="6"/>
        </w:numPr>
        <w:rPr>
          <w:lang w:val="en-GB"/>
        </w:rPr>
      </w:pPr>
      <w:r w:rsidRPr="000F69FE">
        <w:rPr>
          <w:lang w:val="en-US"/>
        </w:rPr>
        <w:t>Start gently with the</w:t>
      </w:r>
      <w:r w:rsidR="00493492">
        <w:rPr>
          <w:lang w:val="en-US"/>
        </w:rPr>
        <w:t xml:space="preserve"> pelvic floor</w:t>
      </w:r>
      <w:r w:rsidRPr="000F69FE">
        <w:rPr>
          <w:lang w:val="en-US"/>
        </w:rPr>
        <w:t xml:space="preserve"> exercises. </w:t>
      </w:r>
      <w:r>
        <w:rPr>
          <w:lang w:val="en-US"/>
        </w:rPr>
        <w:t>A good starting position is on your back with your legs apart. Contract the pelvic</w:t>
      </w:r>
      <w:r w:rsidR="00493492">
        <w:rPr>
          <w:lang w:val="en-US"/>
        </w:rPr>
        <w:t xml:space="preserve"> floor muscles by pulling up and</w:t>
      </w:r>
      <w:r>
        <w:rPr>
          <w:lang w:val="en-US"/>
        </w:rPr>
        <w:t xml:space="preserve"> in</w:t>
      </w:r>
      <w:r w:rsidR="00493492">
        <w:rPr>
          <w:lang w:val="en-US"/>
        </w:rPr>
        <w:t>, and then slowly relax</w:t>
      </w:r>
      <w:r>
        <w:rPr>
          <w:lang w:val="en-US"/>
        </w:rPr>
        <w:t>. Start with 5 contractions 3 times a day.</w:t>
      </w:r>
    </w:p>
    <w:p w14:paraId="646D682F" w14:textId="77777777" w:rsidR="003B039A" w:rsidRPr="00A844E7" w:rsidRDefault="000F69FE" w:rsidP="003B039A">
      <w:pPr>
        <w:pStyle w:val="Listeavsnitt"/>
        <w:numPr>
          <w:ilvl w:val="0"/>
          <w:numId w:val="6"/>
        </w:numPr>
        <w:rPr>
          <w:lang w:val="en-US"/>
        </w:rPr>
      </w:pPr>
      <w:r w:rsidRPr="00BD72EF">
        <w:rPr>
          <w:lang w:val="en-US"/>
        </w:rPr>
        <w:t xml:space="preserve">After 4 weeks you can increase the number of repetitions to 10 </w:t>
      </w:r>
      <w:r w:rsidR="00BD72EF" w:rsidRPr="00BD72EF">
        <w:rPr>
          <w:lang w:val="en-US"/>
        </w:rPr>
        <w:t>and try to hold every contraction for 3-5 seconds.</w:t>
      </w:r>
    </w:p>
    <w:p w14:paraId="5442CDE1" w14:textId="77777777" w:rsidR="00CD25B6" w:rsidRPr="00DC4021" w:rsidRDefault="00BD72EF" w:rsidP="007A0964">
      <w:pPr>
        <w:rPr>
          <w:lang w:val="en-GB"/>
        </w:rPr>
      </w:pPr>
      <w:r>
        <w:rPr>
          <w:lang w:val="en-GB"/>
        </w:rPr>
        <w:t>Examples of positions to be used</w:t>
      </w:r>
      <w:r w:rsidR="00493492">
        <w:rPr>
          <w:lang w:val="en-GB"/>
        </w:rPr>
        <w:t xml:space="preserve"> </w:t>
      </w:r>
      <w:r>
        <w:rPr>
          <w:lang w:val="en-GB"/>
        </w:rPr>
        <w:t>under training:</w:t>
      </w:r>
    </w:p>
    <w:p w14:paraId="21E125C7" w14:textId="77777777" w:rsidR="00CD25B6" w:rsidRPr="00DC4021" w:rsidRDefault="00CD25B6" w:rsidP="00FB0AB9">
      <w:pPr>
        <w:jc w:val="center"/>
        <w:rPr>
          <w:lang w:val="en-GB"/>
        </w:rPr>
      </w:pPr>
      <w:r w:rsidRPr="00DC4021">
        <w:rPr>
          <w:noProof/>
          <w:lang w:eastAsia="nb-NO"/>
        </w:rPr>
        <w:drawing>
          <wp:inline distT="0" distB="0" distL="0" distR="0" wp14:anchorId="00E3EAA3" wp14:editId="42AD241D">
            <wp:extent cx="3489325" cy="14954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701" cy="1533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73127E" w14:textId="77777777" w:rsidR="00CD25B6" w:rsidRPr="00DC4021" w:rsidRDefault="00CD25B6" w:rsidP="00FB0AB9">
      <w:pPr>
        <w:jc w:val="center"/>
        <w:rPr>
          <w:lang w:val="en-GB"/>
        </w:rPr>
      </w:pPr>
      <w:r w:rsidRPr="00DC4021">
        <w:rPr>
          <w:noProof/>
          <w:lang w:eastAsia="nb-NO"/>
        </w:rPr>
        <w:drawing>
          <wp:inline distT="0" distB="0" distL="0" distR="0" wp14:anchorId="074F4F85" wp14:editId="08AA5E3D">
            <wp:extent cx="3409314" cy="1651718"/>
            <wp:effectExtent l="0" t="0" r="1270" b="571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460" cy="1705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94563" w14:textId="77777777" w:rsidR="00267220" w:rsidRPr="00DC4021" w:rsidRDefault="00CD25B6" w:rsidP="00CD25B6">
      <w:pPr>
        <w:jc w:val="right"/>
        <w:rPr>
          <w:sz w:val="16"/>
          <w:szCs w:val="16"/>
          <w:lang w:val="en-GB"/>
        </w:rPr>
      </w:pPr>
      <w:r w:rsidRPr="00DC4021">
        <w:rPr>
          <w:sz w:val="16"/>
          <w:szCs w:val="16"/>
          <w:lang w:val="en-GB"/>
        </w:rPr>
        <w:t>(</w:t>
      </w:r>
      <w:proofErr w:type="spellStart"/>
      <w:r w:rsidRPr="00DC4021">
        <w:rPr>
          <w:sz w:val="16"/>
          <w:szCs w:val="16"/>
          <w:lang w:val="en-GB"/>
        </w:rPr>
        <w:t>ExorLive</w:t>
      </w:r>
      <w:proofErr w:type="spellEnd"/>
      <w:r w:rsidRPr="00DC4021">
        <w:rPr>
          <w:sz w:val="16"/>
          <w:szCs w:val="16"/>
          <w:lang w:val="en-GB"/>
        </w:rPr>
        <w:t>)</w:t>
      </w:r>
    </w:p>
    <w:sectPr w:rsidR="00267220" w:rsidRPr="00DC4021" w:rsidSect="004B433A">
      <w:footerReference w:type="even" r:id="rId13"/>
      <w:footerReference w:type="default" r:id="rId14"/>
      <w:footerReference w:type="first" r:id="rId15"/>
      <w:pgSz w:w="16838" w:h="11906" w:orient="landscape"/>
      <w:pgMar w:top="1418" w:right="851" w:bottom="1418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16BA" w14:textId="77777777" w:rsidR="00803B8A" w:rsidRDefault="00803B8A" w:rsidP="00803B8A">
      <w:pPr>
        <w:spacing w:after="0" w:line="240" w:lineRule="auto"/>
      </w:pPr>
      <w:r>
        <w:separator/>
      </w:r>
    </w:p>
  </w:endnote>
  <w:endnote w:type="continuationSeparator" w:id="0">
    <w:p w14:paraId="5043B7D2" w14:textId="77777777" w:rsidR="00803B8A" w:rsidRDefault="00803B8A" w:rsidP="0080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0200" w14:textId="206C828E" w:rsidR="00803B8A" w:rsidRDefault="00803B8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D939A1" wp14:editId="093439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784040279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1C127" w14:textId="6F9BCC28" w:rsidR="00803B8A" w:rsidRPr="00803B8A" w:rsidRDefault="00803B8A" w:rsidP="00803B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3B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939A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241C127" w14:textId="6F9BCC28" w:rsidR="00803B8A" w:rsidRPr="00803B8A" w:rsidRDefault="00803B8A" w:rsidP="00803B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3B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EA0E" w14:textId="30E5D892" w:rsidR="00803B8A" w:rsidRDefault="00803B8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B215F4" wp14:editId="6197CABB">
              <wp:simplePos x="542925" y="6953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433886881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A13B9" w14:textId="0663A2F6" w:rsidR="00803B8A" w:rsidRPr="00803B8A" w:rsidRDefault="00803B8A" w:rsidP="00803B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3B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215F4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qYEwIAACIEAAAOAAAAZHJzL2Uyb0RvYy54bWysU02P2yAQvVfqf0DcGzvp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FCA13B9" w14:textId="0663A2F6" w:rsidR="00803B8A" w:rsidRPr="00803B8A" w:rsidRDefault="00803B8A" w:rsidP="00803B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3B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3EBB" w14:textId="73994169" w:rsidR="00803B8A" w:rsidRDefault="00803B8A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F4E2E" wp14:editId="5ADFF6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651355756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4A7E8" w14:textId="4BCA55DC" w:rsidR="00803B8A" w:rsidRPr="00803B8A" w:rsidRDefault="00803B8A" w:rsidP="00803B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3B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F4E2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NcDwIAABsEAAAOAAAAZHJzL2Uyb0RvYy54bWysU01v2zAMvQ/YfxB0X+xk9T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4A4A7E8" w14:textId="4BCA55DC" w:rsidR="00803B8A" w:rsidRPr="00803B8A" w:rsidRDefault="00803B8A" w:rsidP="00803B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3B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85C6" w14:textId="77777777" w:rsidR="00803B8A" w:rsidRDefault="00803B8A" w:rsidP="00803B8A">
      <w:pPr>
        <w:spacing w:after="0" w:line="240" w:lineRule="auto"/>
      </w:pPr>
      <w:r>
        <w:separator/>
      </w:r>
    </w:p>
  </w:footnote>
  <w:footnote w:type="continuationSeparator" w:id="0">
    <w:p w14:paraId="56317E9A" w14:textId="77777777" w:rsidR="00803B8A" w:rsidRDefault="00803B8A" w:rsidP="0080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0B81"/>
    <w:multiLevelType w:val="hybridMultilevel"/>
    <w:tmpl w:val="2BFCB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76FF"/>
    <w:multiLevelType w:val="hybridMultilevel"/>
    <w:tmpl w:val="74403564"/>
    <w:lvl w:ilvl="0" w:tplc="E692F668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54BA"/>
    <w:multiLevelType w:val="hybridMultilevel"/>
    <w:tmpl w:val="3DC2A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74898"/>
    <w:multiLevelType w:val="hybridMultilevel"/>
    <w:tmpl w:val="5A2CC9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4531"/>
    <w:multiLevelType w:val="hybridMultilevel"/>
    <w:tmpl w:val="0442CB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D166A"/>
    <w:multiLevelType w:val="hybridMultilevel"/>
    <w:tmpl w:val="3FFAEC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94105"/>
    <w:multiLevelType w:val="hybridMultilevel"/>
    <w:tmpl w:val="D9E0F18C"/>
    <w:lvl w:ilvl="0" w:tplc="3912E00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352662">
    <w:abstractNumId w:val="4"/>
  </w:num>
  <w:num w:numId="2" w16cid:durableId="262618328">
    <w:abstractNumId w:val="1"/>
  </w:num>
  <w:num w:numId="3" w16cid:durableId="1687095120">
    <w:abstractNumId w:val="0"/>
  </w:num>
  <w:num w:numId="4" w16cid:durableId="2113239768">
    <w:abstractNumId w:val="6"/>
  </w:num>
  <w:num w:numId="5" w16cid:durableId="1242831514">
    <w:abstractNumId w:val="5"/>
  </w:num>
  <w:num w:numId="6" w16cid:durableId="502361511">
    <w:abstractNumId w:val="3"/>
  </w:num>
  <w:num w:numId="7" w16cid:durableId="1066538511">
    <w:abstractNumId w:val="2"/>
  </w:num>
  <w:num w:numId="8" w16cid:durableId="33562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3A"/>
    <w:rsid w:val="00026FA8"/>
    <w:rsid w:val="0004547F"/>
    <w:rsid w:val="0004744F"/>
    <w:rsid w:val="000F3E53"/>
    <w:rsid w:val="000F69FE"/>
    <w:rsid w:val="00156C51"/>
    <w:rsid w:val="001A2D6D"/>
    <w:rsid w:val="001D06EF"/>
    <w:rsid w:val="001D702D"/>
    <w:rsid w:val="00250F3A"/>
    <w:rsid w:val="00251146"/>
    <w:rsid w:val="00267220"/>
    <w:rsid w:val="002826F7"/>
    <w:rsid w:val="003831DD"/>
    <w:rsid w:val="003B039A"/>
    <w:rsid w:val="00493492"/>
    <w:rsid w:val="004B433A"/>
    <w:rsid w:val="005E1C15"/>
    <w:rsid w:val="005E1C75"/>
    <w:rsid w:val="005E4655"/>
    <w:rsid w:val="0064392F"/>
    <w:rsid w:val="0064420C"/>
    <w:rsid w:val="00711995"/>
    <w:rsid w:val="00743408"/>
    <w:rsid w:val="007A0964"/>
    <w:rsid w:val="007E29B1"/>
    <w:rsid w:val="00803B8A"/>
    <w:rsid w:val="008B0442"/>
    <w:rsid w:val="008C4A9B"/>
    <w:rsid w:val="00947FB9"/>
    <w:rsid w:val="009A7A94"/>
    <w:rsid w:val="009B2668"/>
    <w:rsid w:val="009E5D6C"/>
    <w:rsid w:val="00A844E7"/>
    <w:rsid w:val="00A85890"/>
    <w:rsid w:val="00B94918"/>
    <w:rsid w:val="00BD72EF"/>
    <w:rsid w:val="00CD25B6"/>
    <w:rsid w:val="00D61287"/>
    <w:rsid w:val="00DC4021"/>
    <w:rsid w:val="00DF4C3D"/>
    <w:rsid w:val="00E5260A"/>
    <w:rsid w:val="00EE1A8C"/>
    <w:rsid w:val="00F64D92"/>
    <w:rsid w:val="00F81895"/>
    <w:rsid w:val="00FB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F51E"/>
  <w15:chartTrackingRefBased/>
  <w15:docId w15:val="{7EC82035-D0B9-43E8-A9DB-0003228B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3A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0F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0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250F3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9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4918"/>
    <w:rPr>
      <w:rFonts w:ascii="Segoe UI" w:hAnsi="Segoe UI" w:cs="Segoe UI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80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B8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%3A%2F%2Fwww.windowofheavenacupuncture.com%2Fwp-content%2Fuploads%2F2014%2F07%2F3688781_s.jpg&amp;imgrefurl=http%3A%2F%2Fwww.windowofheavenacupuncture.com%2Fmoving-toward-contentment%2F&amp;docid=ZQIMgpbWimN0NM&amp;tbnid=A-3WpqOEaikd5M%3A&amp;vet=1&amp;w=346&amp;h=450&amp;itg=1&amp;bih=967&amp;biw=1920&amp;ved=2ahUKEwjai4H_84rpAhVExKYKHTKzAMkQxiAoAnoECAEQGg&amp;iact=c&amp;ictx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DC4D6-5FAE-4752-A28C-473CC31E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Ingunn Marie</dc:creator>
  <cp:keywords/>
  <dc:description/>
  <cp:lastModifiedBy>Ørn-Dijkstra, Ruth Henriette</cp:lastModifiedBy>
  <cp:revision>3</cp:revision>
  <cp:lastPrinted>2020-04-30T10:32:00Z</cp:lastPrinted>
  <dcterms:created xsi:type="dcterms:W3CDTF">2026-02-24T08:04:00Z</dcterms:created>
  <dcterms:modified xsi:type="dcterms:W3CDTF">2026-02-24T08:04:00Z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26d2e66c,6a564b57,19dc96a1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2026-02-24T08:04:21Z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006da95a-030e-4027-8a59-201a9c5923c2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